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3A" w:rsidRPr="00B81B3A" w:rsidRDefault="00B81B3A" w:rsidP="00B81B3A">
      <w:pPr>
        <w:jc w:val="center"/>
        <w:rPr>
          <w:rFonts w:eastAsia="Calibri"/>
          <w:sz w:val="28"/>
          <w:szCs w:val="28"/>
          <w:lang w:eastAsia="en-US"/>
        </w:rPr>
      </w:pPr>
      <w:r w:rsidRPr="00B81B3A">
        <w:rPr>
          <w:rFonts w:eastAsia="Calibri"/>
          <w:sz w:val="28"/>
          <w:szCs w:val="28"/>
          <w:lang w:eastAsia="en-US"/>
        </w:rPr>
        <w:t xml:space="preserve">Муниципальное автономное образовательное учреждение </w:t>
      </w:r>
    </w:p>
    <w:p w:rsidR="00B81B3A" w:rsidRPr="00B81B3A" w:rsidRDefault="00B81B3A" w:rsidP="00B81B3A">
      <w:pPr>
        <w:jc w:val="center"/>
        <w:rPr>
          <w:rFonts w:eastAsia="Calibri"/>
          <w:sz w:val="28"/>
          <w:szCs w:val="28"/>
          <w:lang w:eastAsia="en-US"/>
        </w:rPr>
      </w:pPr>
      <w:r w:rsidRPr="00B81B3A">
        <w:rPr>
          <w:rFonts w:eastAsia="Calibri"/>
          <w:sz w:val="28"/>
          <w:szCs w:val="28"/>
          <w:lang w:eastAsia="en-US"/>
        </w:rPr>
        <w:t>"Ягринская гимназия"</w:t>
      </w: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43"/>
        <w:gridCol w:w="3295"/>
      </w:tblGrid>
      <w:tr w:rsidR="00B81B3A" w:rsidRPr="00B81B3A" w:rsidTr="00B81B3A">
        <w:tc>
          <w:tcPr>
            <w:tcW w:w="3273" w:type="dxa"/>
          </w:tcPr>
          <w:p w:rsidR="00B81B3A" w:rsidRPr="00B81B3A" w:rsidRDefault="00B81B3A" w:rsidP="00B81B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B81B3A" w:rsidRPr="00B81B3A" w:rsidRDefault="00B81B3A" w:rsidP="00B81B3A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81B3A" w:rsidRPr="00B81B3A" w:rsidRDefault="00B81B3A" w:rsidP="00B81B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81B3A" w:rsidRPr="00B81B3A" w:rsidRDefault="00B81B3A" w:rsidP="00B81B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B81B3A" w:rsidRPr="00B81B3A" w:rsidRDefault="00B81B3A" w:rsidP="00B81B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81B3A">
              <w:rPr>
                <w:rFonts w:eastAsia="Calibri"/>
                <w:sz w:val="24"/>
                <w:szCs w:val="24"/>
              </w:rPr>
              <w:t>УТВЕРЖДЕНО</w:t>
            </w:r>
          </w:p>
          <w:p w:rsidR="00B81B3A" w:rsidRPr="00B81B3A" w:rsidRDefault="00B81B3A" w:rsidP="00B81B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81B3A">
              <w:rPr>
                <w:rFonts w:eastAsia="Calibri"/>
                <w:sz w:val="24"/>
                <w:szCs w:val="24"/>
              </w:rPr>
              <w:t>Директор МАОУ "Ягринская гимназия"</w:t>
            </w:r>
          </w:p>
          <w:p w:rsidR="00B81B3A" w:rsidRPr="00B81B3A" w:rsidRDefault="00B81B3A" w:rsidP="00B81B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81B3A">
              <w:rPr>
                <w:rFonts w:eastAsia="Calibri"/>
                <w:sz w:val="24"/>
                <w:szCs w:val="24"/>
              </w:rPr>
              <w:t>Попа С.Г.</w:t>
            </w:r>
          </w:p>
          <w:p w:rsidR="00B81B3A" w:rsidRPr="00B81B3A" w:rsidRDefault="00B81B3A" w:rsidP="00B81B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81B3A">
              <w:rPr>
                <w:rFonts w:eastAsia="Calibri"/>
                <w:sz w:val="24"/>
                <w:szCs w:val="24"/>
              </w:rPr>
              <w:t xml:space="preserve">Протокол №ОД-150 </w:t>
            </w:r>
          </w:p>
          <w:p w:rsidR="00B81B3A" w:rsidRPr="00B81B3A" w:rsidRDefault="00B81B3A" w:rsidP="00B81B3A">
            <w:pPr>
              <w:spacing w:line="259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B81B3A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Pr="00B81B3A">
              <w:rPr>
                <w:rFonts w:eastAsia="Calibri"/>
                <w:sz w:val="24"/>
                <w:szCs w:val="24"/>
                <w:lang w:val="en-US"/>
              </w:rPr>
              <w:t xml:space="preserve"> 31.08.2023 </w:t>
            </w:r>
          </w:p>
          <w:p w:rsidR="00B81B3A" w:rsidRPr="00B81B3A" w:rsidRDefault="00B81B3A" w:rsidP="00B81B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2"/>
          <w:szCs w:val="22"/>
          <w:lang w:val="en-US"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81B3A">
        <w:rPr>
          <w:rFonts w:eastAsia="Calibri"/>
          <w:b/>
          <w:sz w:val="28"/>
          <w:szCs w:val="28"/>
          <w:lang w:eastAsia="en-US"/>
        </w:rPr>
        <w:t>УЧЕБНЫЙ ПЛАН</w:t>
      </w: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81B3A">
        <w:rPr>
          <w:rFonts w:eastAsia="Calibri"/>
          <w:b/>
          <w:sz w:val="28"/>
          <w:szCs w:val="28"/>
          <w:lang w:eastAsia="en-US"/>
        </w:rPr>
        <w:t xml:space="preserve">НАЧАЛЬНОГО ОБЩЕГО ОБРАЗОВАНИЯ </w:t>
      </w: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B81B3A">
        <w:rPr>
          <w:rFonts w:eastAsia="Calibri"/>
          <w:b/>
          <w:sz w:val="28"/>
          <w:szCs w:val="28"/>
          <w:lang w:eastAsia="en-US"/>
        </w:rPr>
        <w:t>на</w:t>
      </w:r>
      <w:proofErr w:type="gramEnd"/>
      <w:r w:rsidRPr="00B81B3A">
        <w:rPr>
          <w:rFonts w:eastAsia="Calibri"/>
          <w:b/>
          <w:sz w:val="28"/>
          <w:szCs w:val="28"/>
          <w:lang w:eastAsia="en-US"/>
        </w:rPr>
        <w:t xml:space="preserve"> 2023 – 2024 учебный год</w:t>
      </w: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81B3A">
        <w:rPr>
          <w:rFonts w:eastAsia="Calibri"/>
          <w:sz w:val="28"/>
          <w:szCs w:val="28"/>
          <w:lang w:eastAsia="en-US"/>
        </w:rPr>
        <w:t>Северодвинск городской округ, Архангельская область2023</w:t>
      </w:r>
    </w:p>
    <w:p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A0023B" w:rsidRPr="00A174E9" w:rsidRDefault="00B54E2B" w:rsidP="00BB6959">
      <w:pPr>
        <w:pStyle w:val="a5"/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НАЧАЛЬНОЕ</w:t>
      </w:r>
      <w:r w:rsidR="00A0023B" w:rsidRPr="00A174E9">
        <w:rPr>
          <w:b/>
          <w:color w:val="000000"/>
          <w:sz w:val="28"/>
          <w:szCs w:val="28"/>
        </w:rPr>
        <w:t xml:space="preserve"> ОБЩЕЕ ОБРАЗОВАНИЕ</w:t>
      </w:r>
    </w:p>
    <w:p w:rsidR="00F62AE1" w:rsidRPr="00F62AE1" w:rsidRDefault="00F62AE1" w:rsidP="00A0023B">
      <w:pPr>
        <w:pStyle w:val="a5"/>
        <w:ind w:firstLine="0"/>
        <w:jc w:val="center"/>
        <w:rPr>
          <w:b/>
          <w:color w:val="000000"/>
          <w:sz w:val="16"/>
          <w:szCs w:val="28"/>
        </w:rPr>
      </w:pPr>
    </w:p>
    <w:p w:rsidR="00A0023B" w:rsidRPr="00A174E9" w:rsidRDefault="00B54E2B" w:rsidP="00A0023B">
      <w:pPr>
        <w:pStyle w:val="a5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 1-4</w:t>
      </w:r>
      <w:r w:rsidR="00A0023B" w:rsidRPr="00A174E9">
        <w:rPr>
          <w:b/>
          <w:color w:val="000000"/>
          <w:sz w:val="28"/>
          <w:szCs w:val="28"/>
        </w:rPr>
        <w:t xml:space="preserve"> классов</w:t>
      </w:r>
    </w:p>
    <w:p w:rsidR="0030468F" w:rsidRDefault="0030468F" w:rsidP="0030468F">
      <w:pPr>
        <w:pStyle w:val="a7"/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385A8A" w:rsidRPr="00F62AE1" w:rsidRDefault="00385A8A" w:rsidP="00246740">
      <w:pPr>
        <w:pStyle w:val="a5"/>
        <w:spacing w:line="240" w:lineRule="auto"/>
        <w:ind w:firstLine="0"/>
        <w:jc w:val="center"/>
        <w:rPr>
          <w:color w:val="000000"/>
          <w:sz w:val="6"/>
          <w:szCs w:val="24"/>
          <w:u w:val="double"/>
        </w:rPr>
      </w:pPr>
    </w:p>
    <w:p w:rsidR="0030468F" w:rsidRPr="00225107" w:rsidRDefault="0030468F" w:rsidP="00B81B3A">
      <w:pPr>
        <w:pStyle w:val="a7"/>
        <w:numPr>
          <w:ilvl w:val="0"/>
          <w:numId w:val="1"/>
        </w:numPr>
        <w:tabs>
          <w:tab w:val="left" w:pos="142"/>
        </w:tabs>
        <w:spacing w:before="120" w:line="276" w:lineRule="auto"/>
        <w:ind w:left="0" w:firstLine="0"/>
        <w:jc w:val="both"/>
        <w:rPr>
          <w:color w:val="000000"/>
          <w:sz w:val="24"/>
          <w:szCs w:val="24"/>
        </w:rPr>
      </w:pPr>
      <w:r w:rsidRPr="00225107">
        <w:rPr>
          <w:color w:val="000000"/>
          <w:sz w:val="24"/>
          <w:szCs w:val="24"/>
        </w:rPr>
        <w:t xml:space="preserve">Учебный план </w:t>
      </w:r>
      <w:r w:rsidR="00B54E2B" w:rsidRPr="00225107">
        <w:rPr>
          <w:color w:val="000000"/>
          <w:sz w:val="24"/>
          <w:szCs w:val="24"/>
        </w:rPr>
        <w:t xml:space="preserve"> 1-4</w:t>
      </w:r>
      <w:r w:rsidRPr="00225107">
        <w:rPr>
          <w:color w:val="000000"/>
          <w:sz w:val="24"/>
          <w:szCs w:val="24"/>
        </w:rPr>
        <w:t xml:space="preserve"> классов разработан в соответствии с нормативными документами:</w:t>
      </w:r>
    </w:p>
    <w:p w:rsidR="00B81B3A" w:rsidRDefault="00B81B3A" w:rsidP="00B81B3A">
      <w:pPr>
        <w:pStyle w:val="a5"/>
        <w:spacing w:line="276" w:lineRule="auto"/>
        <w:ind w:firstLine="0"/>
        <w:jc w:val="both"/>
      </w:pPr>
      <w:r>
        <w:t>Учебный план начального общего образования муниципальное автономное образовательное учреждение "Ягринская гимназия"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81B3A" w:rsidRDefault="00B81B3A" w:rsidP="00B81B3A">
      <w:pPr>
        <w:pStyle w:val="a5"/>
        <w:spacing w:line="276" w:lineRule="auto"/>
        <w:ind w:firstLine="0"/>
        <w:jc w:val="both"/>
      </w:pPr>
      <w:r>
        <w:t>Учебный план является частью образовательной программы муниципальное автономное образовательное учреждение "Ягринская гимназия",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</w:t>
      </w:r>
    </w:p>
    <w:p w:rsidR="006671C6" w:rsidRDefault="00B81B3A" w:rsidP="00B81B3A">
      <w:pPr>
        <w:pStyle w:val="a5"/>
        <w:spacing w:line="276" w:lineRule="auto"/>
        <w:ind w:firstLine="0"/>
        <w:jc w:val="both"/>
      </w:pPr>
      <w:r>
        <w:t>.</w:t>
      </w:r>
    </w:p>
    <w:p w:rsidR="00C0234F" w:rsidRPr="0066481E" w:rsidRDefault="00C0234F" w:rsidP="00C0234F">
      <w:pPr>
        <w:tabs>
          <w:tab w:val="left" w:pos="284"/>
          <w:tab w:val="left" w:pos="851"/>
        </w:tabs>
        <w:spacing w:line="276" w:lineRule="auto"/>
        <w:jc w:val="both"/>
        <w:rPr>
          <w:b/>
          <w:sz w:val="24"/>
        </w:rPr>
      </w:pPr>
      <w:r w:rsidRPr="0066481E">
        <w:rPr>
          <w:b/>
          <w:sz w:val="24"/>
        </w:rPr>
        <w:t>Учебный план начальной школы:</w:t>
      </w:r>
    </w:p>
    <w:p w:rsidR="00C0234F" w:rsidRPr="00951144" w:rsidRDefault="00C0234F" w:rsidP="00C0234F">
      <w:pPr>
        <w:pStyle w:val="af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0"/>
        <w:jc w:val="both"/>
        <w:rPr>
          <w:sz w:val="24"/>
        </w:rPr>
      </w:pPr>
      <w:r w:rsidRPr="00951144">
        <w:rPr>
          <w:sz w:val="24"/>
        </w:rPr>
        <w:t>обеспечивает реализацию требований Стандарта к результатам освоения основной образовательной  программы;</w:t>
      </w:r>
    </w:p>
    <w:p w:rsidR="00C0234F" w:rsidRDefault="00C0234F" w:rsidP="00C0234F">
      <w:pPr>
        <w:pStyle w:val="af"/>
        <w:numPr>
          <w:ilvl w:val="1"/>
          <w:numId w:val="4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0"/>
        <w:jc w:val="both"/>
        <w:rPr>
          <w:sz w:val="24"/>
        </w:rPr>
      </w:pPr>
      <w:r w:rsidRPr="00951144">
        <w:rPr>
          <w:sz w:val="24"/>
        </w:rPr>
        <w:t>определяет общий объем нагрузки и максимальный объем аудиторной нагрузки обучающихся;</w:t>
      </w:r>
    </w:p>
    <w:p w:rsidR="00C0234F" w:rsidRDefault="00C0234F" w:rsidP="00C0234F">
      <w:pPr>
        <w:pStyle w:val="af"/>
        <w:numPr>
          <w:ilvl w:val="1"/>
          <w:numId w:val="4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определяет состав и структуру обязательных предметных областей.</w:t>
      </w:r>
    </w:p>
    <w:p w:rsidR="00040529" w:rsidRDefault="00040529" w:rsidP="00040529">
      <w:pPr>
        <w:pStyle w:val="af"/>
        <w:tabs>
          <w:tab w:val="left" w:pos="284"/>
          <w:tab w:val="left" w:pos="851"/>
          <w:tab w:val="left" w:pos="993"/>
        </w:tabs>
        <w:spacing w:line="276" w:lineRule="auto"/>
        <w:ind w:left="0"/>
        <w:jc w:val="both"/>
        <w:rPr>
          <w:sz w:val="24"/>
        </w:rPr>
      </w:pPr>
    </w:p>
    <w:p w:rsidR="0066481E" w:rsidRPr="00225107" w:rsidRDefault="0030468F" w:rsidP="00040529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25107">
        <w:rPr>
          <w:color w:val="000000"/>
          <w:sz w:val="24"/>
          <w:szCs w:val="24"/>
        </w:rPr>
        <w:t xml:space="preserve">Нормативный срок освоения образовательной программы </w:t>
      </w:r>
      <w:r w:rsidR="002E0014" w:rsidRPr="00225107">
        <w:rPr>
          <w:color w:val="000000"/>
          <w:sz w:val="24"/>
          <w:szCs w:val="24"/>
        </w:rPr>
        <w:t>начального</w:t>
      </w:r>
      <w:r w:rsidRPr="00225107">
        <w:rPr>
          <w:color w:val="000000"/>
          <w:sz w:val="24"/>
          <w:szCs w:val="24"/>
        </w:rPr>
        <w:t xml:space="preserve"> общего образования</w:t>
      </w:r>
      <w:r w:rsidR="002E0014" w:rsidRPr="00225107">
        <w:rPr>
          <w:color w:val="000000"/>
          <w:sz w:val="24"/>
          <w:szCs w:val="24"/>
        </w:rPr>
        <w:t xml:space="preserve">– </w:t>
      </w:r>
      <w:r w:rsidR="002E0014" w:rsidRPr="00225107">
        <w:rPr>
          <w:b w:val="0"/>
          <w:color w:val="000000"/>
          <w:sz w:val="24"/>
          <w:szCs w:val="24"/>
        </w:rPr>
        <w:t>4 года</w:t>
      </w:r>
    </w:p>
    <w:p w:rsidR="0030468F" w:rsidRPr="00040529" w:rsidRDefault="0030468F" w:rsidP="00C0234F">
      <w:pPr>
        <w:tabs>
          <w:tab w:val="left" w:pos="284"/>
          <w:tab w:val="left" w:pos="851"/>
        </w:tabs>
        <w:spacing w:line="276" w:lineRule="auto"/>
        <w:jc w:val="both"/>
      </w:pPr>
      <w:r w:rsidRPr="00040529">
        <w:rPr>
          <w:b/>
          <w:color w:val="000000"/>
          <w:sz w:val="24"/>
          <w:szCs w:val="24"/>
        </w:rPr>
        <w:t>Продолжительность учебного года:</w:t>
      </w:r>
    </w:p>
    <w:p w:rsidR="00045C9B" w:rsidRDefault="000A236B" w:rsidP="00045C9B">
      <w:pPr>
        <w:pStyle w:val="af"/>
        <w:numPr>
          <w:ilvl w:val="0"/>
          <w:numId w:val="17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классы – 33 учебны</w:t>
      </w:r>
      <w:r w:rsidRPr="000A236B">
        <w:rPr>
          <w:sz w:val="24"/>
          <w:szCs w:val="24"/>
        </w:rPr>
        <w:t>е</w:t>
      </w:r>
      <w:r w:rsidR="00716B94">
        <w:rPr>
          <w:sz w:val="24"/>
          <w:szCs w:val="24"/>
        </w:rPr>
        <w:t xml:space="preserve"> </w:t>
      </w:r>
      <w:r w:rsidR="002E0014">
        <w:rPr>
          <w:color w:val="000000"/>
          <w:sz w:val="24"/>
          <w:szCs w:val="24"/>
        </w:rPr>
        <w:t xml:space="preserve">недели,  </w:t>
      </w:r>
    </w:p>
    <w:p w:rsidR="00045C9B" w:rsidRPr="00B81B3A" w:rsidRDefault="002E0014" w:rsidP="00045C9B">
      <w:pPr>
        <w:pStyle w:val="af"/>
        <w:numPr>
          <w:ilvl w:val="0"/>
          <w:numId w:val="17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2-4</w:t>
      </w:r>
      <w:r w:rsidR="0030468F">
        <w:rPr>
          <w:color w:val="000000"/>
          <w:sz w:val="24"/>
          <w:szCs w:val="24"/>
        </w:rPr>
        <w:t xml:space="preserve"> классы –</w:t>
      </w:r>
      <w:r w:rsidR="00ED01D3">
        <w:rPr>
          <w:color w:val="000000"/>
          <w:sz w:val="24"/>
          <w:szCs w:val="24"/>
        </w:rPr>
        <w:t xml:space="preserve">34 </w:t>
      </w:r>
      <w:r w:rsidR="00ED01D3" w:rsidRPr="000A236B">
        <w:rPr>
          <w:sz w:val="24"/>
          <w:szCs w:val="24"/>
        </w:rPr>
        <w:t>учебны</w:t>
      </w:r>
      <w:r w:rsidR="000A236B" w:rsidRPr="000A236B">
        <w:rPr>
          <w:sz w:val="24"/>
          <w:szCs w:val="24"/>
        </w:rPr>
        <w:t>е</w:t>
      </w:r>
      <w:r w:rsidR="00ED01D3" w:rsidRPr="000A236B">
        <w:rPr>
          <w:sz w:val="24"/>
          <w:szCs w:val="24"/>
        </w:rPr>
        <w:t xml:space="preserve"> недел</w:t>
      </w:r>
      <w:r w:rsidR="000A236B" w:rsidRPr="000A236B">
        <w:rPr>
          <w:sz w:val="24"/>
          <w:szCs w:val="24"/>
        </w:rPr>
        <w:t>и</w:t>
      </w:r>
      <w:r w:rsidRPr="000A236B">
        <w:rPr>
          <w:sz w:val="24"/>
          <w:szCs w:val="24"/>
        </w:rPr>
        <w:t>.</w:t>
      </w:r>
      <w:r w:rsidR="00045C9B" w:rsidRPr="00045C9B">
        <w:rPr>
          <w:color w:val="000000"/>
          <w:sz w:val="24"/>
          <w:szCs w:val="24"/>
        </w:rPr>
        <w:t xml:space="preserve"> </w:t>
      </w:r>
    </w:p>
    <w:p w:rsidR="0066481E" w:rsidRPr="00045C9B" w:rsidRDefault="00045C9B" w:rsidP="00045C9B">
      <w:pPr>
        <w:pStyle w:val="af"/>
        <w:tabs>
          <w:tab w:val="left" w:pos="284"/>
          <w:tab w:val="left" w:pos="851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Продолжительность </w:t>
      </w:r>
      <w:r w:rsidRPr="0066481E">
        <w:rPr>
          <w:b/>
          <w:color w:val="000000"/>
          <w:sz w:val="24"/>
          <w:szCs w:val="24"/>
        </w:rPr>
        <w:t>учебной недели</w:t>
      </w:r>
      <w:r w:rsidRPr="0066481E">
        <w:rPr>
          <w:color w:val="000000"/>
          <w:sz w:val="24"/>
          <w:szCs w:val="24"/>
        </w:rPr>
        <w:t xml:space="preserve">: </w:t>
      </w:r>
      <w:r w:rsidRPr="00B740A4">
        <w:rPr>
          <w:sz w:val="24"/>
          <w:szCs w:val="24"/>
        </w:rPr>
        <w:t>5</w:t>
      </w:r>
      <w:r w:rsidRPr="0066481E">
        <w:rPr>
          <w:color w:val="000000"/>
          <w:sz w:val="24"/>
          <w:szCs w:val="24"/>
        </w:rPr>
        <w:t>дней</w:t>
      </w:r>
    </w:p>
    <w:p w:rsidR="00045C9B" w:rsidRPr="00045C9B" w:rsidRDefault="00045C9B" w:rsidP="00C0234F">
      <w:pPr>
        <w:tabs>
          <w:tab w:val="left" w:pos="284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045C9B">
        <w:rPr>
          <w:b/>
          <w:color w:val="000000"/>
          <w:sz w:val="24"/>
          <w:szCs w:val="24"/>
        </w:rPr>
        <w:t>Максимальный объем аудиторной нагрузки обучающихся в неделю составляет</w:t>
      </w:r>
    </w:p>
    <w:p w:rsidR="00045C9B" w:rsidRDefault="00045C9B" w:rsidP="00C0234F">
      <w:pPr>
        <w:tabs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 w:rsidRPr="00045C9B">
        <w:rPr>
          <w:color w:val="000000"/>
          <w:sz w:val="24"/>
          <w:szCs w:val="24"/>
        </w:rPr>
        <w:t xml:space="preserve"> </w:t>
      </w:r>
      <w:proofErr w:type="gramStart"/>
      <w:r w:rsidRPr="00045C9B">
        <w:rPr>
          <w:color w:val="000000"/>
          <w:sz w:val="24"/>
          <w:szCs w:val="24"/>
        </w:rPr>
        <w:t>в</w:t>
      </w:r>
      <w:proofErr w:type="gramEnd"/>
      <w:r w:rsidRPr="00045C9B">
        <w:rPr>
          <w:color w:val="000000"/>
          <w:sz w:val="24"/>
          <w:szCs w:val="24"/>
        </w:rPr>
        <w:t xml:space="preserve"> 1 классе - 21 час, </w:t>
      </w:r>
    </w:p>
    <w:p w:rsidR="00045C9B" w:rsidRDefault="00045C9B" w:rsidP="00C0234F">
      <w:pPr>
        <w:tabs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045C9B">
        <w:rPr>
          <w:color w:val="000000"/>
          <w:sz w:val="24"/>
          <w:szCs w:val="24"/>
        </w:rPr>
        <w:t>во</w:t>
      </w:r>
      <w:proofErr w:type="gramEnd"/>
      <w:r w:rsidRPr="00045C9B">
        <w:rPr>
          <w:color w:val="000000"/>
          <w:sz w:val="24"/>
          <w:szCs w:val="24"/>
        </w:rPr>
        <w:t xml:space="preserve"> 2 – 4 классах – 23 часа</w:t>
      </w:r>
    </w:p>
    <w:p w:rsidR="0030468F" w:rsidRDefault="00045C9B" w:rsidP="00C0234F">
      <w:pPr>
        <w:tabs>
          <w:tab w:val="left" w:pos="284"/>
          <w:tab w:val="left" w:pos="851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Продолжительность урока - 40 минут</w:t>
      </w:r>
    </w:p>
    <w:p w:rsidR="00045C9B" w:rsidRPr="00045C9B" w:rsidRDefault="00045C9B" w:rsidP="00045C9B">
      <w:pPr>
        <w:tabs>
          <w:tab w:val="left" w:pos="284"/>
          <w:tab w:val="left" w:pos="851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045C9B">
        <w:rPr>
          <w:b/>
          <w:color w:val="000000"/>
          <w:sz w:val="24"/>
          <w:szCs w:val="24"/>
        </w:rPr>
        <w:t>Дополнительные требования к обучению в 1 классе</w:t>
      </w:r>
    </w:p>
    <w:p w:rsidR="00B81B3A" w:rsidRDefault="00045C9B" w:rsidP="00045C9B">
      <w:pPr>
        <w:pStyle w:val="af"/>
        <w:numPr>
          <w:ilvl w:val="0"/>
          <w:numId w:val="18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использование</w:t>
      </w:r>
      <w:proofErr w:type="gramEnd"/>
      <w:r>
        <w:rPr>
          <w:color w:val="000000"/>
          <w:sz w:val="24"/>
          <w:szCs w:val="24"/>
        </w:rPr>
        <w:t xml:space="preserve"> в</w:t>
      </w:r>
      <w:r w:rsidR="00B81B3A" w:rsidRPr="00B81B3A">
        <w:rPr>
          <w:color w:val="000000"/>
          <w:sz w:val="24"/>
          <w:szCs w:val="24"/>
        </w:rPr>
        <w:t xml:space="preserve"> 1 классе «ступенчатого» режима обучения </w:t>
      </w:r>
      <w:r>
        <w:rPr>
          <w:color w:val="000000"/>
          <w:sz w:val="24"/>
          <w:szCs w:val="24"/>
        </w:rPr>
        <w:t xml:space="preserve">(в первом полугодии – в </w:t>
      </w:r>
      <w:r w:rsidR="00B81B3A" w:rsidRPr="00B81B3A">
        <w:rPr>
          <w:color w:val="000000"/>
          <w:sz w:val="24"/>
          <w:szCs w:val="24"/>
        </w:rPr>
        <w:t>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45C9B" w:rsidRPr="00501C4E" w:rsidRDefault="00045C9B" w:rsidP="00045C9B">
      <w:pPr>
        <w:pStyle w:val="af"/>
        <w:numPr>
          <w:ilvl w:val="0"/>
          <w:numId w:val="9"/>
        </w:numPr>
        <w:tabs>
          <w:tab w:val="left" w:pos="142"/>
          <w:tab w:val="left" w:pos="851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501C4E">
        <w:rPr>
          <w:sz w:val="24"/>
        </w:rPr>
        <w:t>в</w:t>
      </w:r>
      <w:proofErr w:type="gramEnd"/>
      <w:r w:rsidRPr="00501C4E">
        <w:rPr>
          <w:sz w:val="24"/>
        </w:rPr>
        <w:t xml:space="preserve"> середине учебного дня организуется динамическая пауза продолжительностью 40 минут; </w:t>
      </w:r>
    </w:p>
    <w:p w:rsidR="00045C9B" w:rsidRPr="00501C4E" w:rsidRDefault="00045C9B" w:rsidP="00045C9B">
      <w:pPr>
        <w:pStyle w:val="af"/>
        <w:numPr>
          <w:ilvl w:val="0"/>
          <w:numId w:val="9"/>
        </w:numPr>
        <w:tabs>
          <w:tab w:val="left" w:pos="142"/>
          <w:tab w:val="left" w:pos="851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501C4E">
        <w:rPr>
          <w:sz w:val="24"/>
        </w:rPr>
        <w:t>после</w:t>
      </w:r>
      <w:proofErr w:type="gramEnd"/>
      <w:r w:rsidRPr="00501C4E">
        <w:rPr>
          <w:sz w:val="24"/>
        </w:rPr>
        <w:t xml:space="preserve"> динамической паузы проводятся занятия в виде экскурсий, игр, импровизаций и т.д. продолжительностью 35 минут; </w:t>
      </w:r>
    </w:p>
    <w:p w:rsidR="00045C9B" w:rsidRPr="00501C4E" w:rsidRDefault="00045C9B" w:rsidP="00045C9B">
      <w:pPr>
        <w:pStyle w:val="af"/>
        <w:numPr>
          <w:ilvl w:val="0"/>
          <w:numId w:val="9"/>
        </w:numPr>
        <w:tabs>
          <w:tab w:val="left" w:pos="142"/>
          <w:tab w:val="left" w:pos="851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501C4E">
        <w:rPr>
          <w:sz w:val="24"/>
        </w:rPr>
        <w:t>объём</w:t>
      </w:r>
      <w:proofErr w:type="gramEnd"/>
      <w:r w:rsidRPr="00501C4E">
        <w:rPr>
          <w:sz w:val="24"/>
        </w:rPr>
        <w:t xml:space="preserve"> максимально допустимой нагрузки не превышает 4 уроков в день и один раз в неделю – 5 уроков за счёт уроков физической культуры; </w:t>
      </w:r>
    </w:p>
    <w:p w:rsidR="00045C9B" w:rsidRPr="00501C4E" w:rsidRDefault="00045C9B" w:rsidP="00045C9B">
      <w:pPr>
        <w:pStyle w:val="af"/>
        <w:numPr>
          <w:ilvl w:val="0"/>
          <w:numId w:val="9"/>
        </w:numPr>
        <w:tabs>
          <w:tab w:val="left" w:pos="142"/>
          <w:tab w:val="left" w:pos="851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501C4E">
        <w:rPr>
          <w:sz w:val="24"/>
        </w:rPr>
        <w:t>обучение</w:t>
      </w:r>
      <w:proofErr w:type="gramEnd"/>
      <w:r w:rsidRPr="00501C4E">
        <w:rPr>
          <w:sz w:val="24"/>
        </w:rPr>
        <w:t xml:space="preserve"> проводится без балльного оценивания знаний обучающихся и без домашних заданий;</w:t>
      </w:r>
    </w:p>
    <w:p w:rsidR="00045C9B" w:rsidRPr="00C0234F" w:rsidRDefault="00045C9B" w:rsidP="00045C9B">
      <w:pPr>
        <w:pStyle w:val="af"/>
        <w:numPr>
          <w:ilvl w:val="0"/>
          <w:numId w:val="9"/>
        </w:numPr>
        <w:tabs>
          <w:tab w:val="left" w:pos="142"/>
          <w:tab w:val="left" w:pos="851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501C4E">
        <w:rPr>
          <w:sz w:val="24"/>
        </w:rPr>
        <w:t>организуются</w:t>
      </w:r>
      <w:proofErr w:type="gramEnd"/>
      <w:r w:rsidRPr="00501C4E">
        <w:rPr>
          <w:sz w:val="24"/>
        </w:rPr>
        <w:t xml:space="preserve"> дополнительные недельные каникулы в середине третьей четверти. </w:t>
      </w:r>
    </w:p>
    <w:p w:rsidR="00C0234F" w:rsidRDefault="00045C9B" w:rsidP="00045C9B">
      <w:pPr>
        <w:pStyle w:val="af"/>
        <w:tabs>
          <w:tab w:val="left" w:pos="284"/>
          <w:tab w:val="left" w:pos="851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письмо</w:t>
      </w:r>
      <w:proofErr w:type="gramEnd"/>
      <w:r>
        <w:rPr>
          <w:color w:val="000000"/>
          <w:sz w:val="24"/>
          <w:szCs w:val="24"/>
        </w:rPr>
        <w:t xml:space="preserve"> </w:t>
      </w:r>
      <w:r w:rsidR="00E7249D" w:rsidRPr="00C0234F">
        <w:rPr>
          <w:color w:val="000000"/>
          <w:sz w:val="24"/>
          <w:szCs w:val="24"/>
        </w:rPr>
        <w:t xml:space="preserve">Минобразования Российской Федерации от 25.09.2000 № 202/11-13 «Об организации обучения в первом классе четырехлетней начальной школы»;   </w:t>
      </w:r>
    </w:p>
    <w:p w:rsidR="009247C3" w:rsidRPr="00C0234F" w:rsidRDefault="00045C9B" w:rsidP="00045C9B">
      <w:pPr>
        <w:pStyle w:val="af"/>
        <w:tabs>
          <w:tab w:val="left" w:pos="284"/>
          <w:tab w:val="left" w:pos="851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Письмо </w:t>
      </w:r>
      <w:r w:rsidR="00E7249D" w:rsidRPr="00C0234F">
        <w:rPr>
          <w:color w:val="000000"/>
          <w:sz w:val="24"/>
          <w:szCs w:val="24"/>
        </w:rPr>
        <w:t>Минобразования Российской Федерации от 20.04.2001 № 408/13-13 «Рекомендации по организации обучения первоклас</w:t>
      </w:r>
      <w:r>
        <w:rPr>
          <w:color w:val="000000"/>
          <w:sz w:val="24"/>
          <w:szCs w:val="24"/>
        </w:rPr>
        <w:t>сников в адаптационный период»)</w:t>
      </w:r>
    </w:p>
    <w:p w:rsidR="007D36AD" w:rsidRDefault="007D36AD" w:rsidP="007D36AD">
      <w:pPr>
        <w:pStyle w:val="af"/>
        <w:tabs>
          <w:tab w:val="left" w:pos="0"/>
          <w:tab w:val="left" w:pos="284"/>
        </w:tabs>
        <w:spacing w:after="200"/>
        <w:ind w:left="0"/>
        <w:jc w:val="both"/>
        <w:rPr>
          <w:b/>
          <w:sz w:val="24"/>
          <w:szCs w:val="24"/>
        </w:rPr>
      </w:pPr>
    </w:p>
    <w:p w:rsidR="007D36AD" w:rsidRPr="00F74F95" w:rsidRDefault="007D36AD" w:rsidP="00225107">
      <w:pPr>
        <w:pStyle w:val="af"/>
        <w:tabs>
          <w:tab w:val="left" w:pos="0"/>
          <w:tab w:val="left" w:pos="284"/>
        </w:tabs>
        <w:spacing w:after="200"/>
        <w:ind w:left="0"/>
        <w:jc w:val="both"/>
        <w:rPr>
          <w:sz w:val="24"/>
          <w:szCs w:val="24"/>
        </w:rPr>
      </w:pPr>
      <w:r w:rsidRPr="007D36AD">
        <w:rPr>
          <w:b/>
          <w:sz w:val="24"/>
          <w:szCs w:val="24"/>
        </w:rPr>
        <w:t>Общее количество учебных занятий</w:t>
      </w:r>
      <w:r w:rsidRPr="007D36AD">
        <w:rPr>
          <w:sz w:val="24"/>
          <w:szCs w:val="24"/>
        </w:rPr>
        <w:t xml:space="preserve"> за 4 учебных года составляет 3039 </w:t>
      </w:r>
      <w:r w:rsidRPr="00F74F95">
        <w:rPr>
          <w:sz w:val="24"/>
          <w:szCs w:val="24"/>
        </w:rPr>
        <w:t>(</w:t>
      </w:r>
      <w:r w:rsidR="00F74F95" w:rsidRPr="00F74F95">
        <w:rPr>
          <w:sz w:val="24"/>
          <w:szCs w:val="24"/>
          <w:shd w:val="clear" w:color="auto" w:fill="FFFFFF"/>
        </w:rPr>
        <w:t>менее 2954 академических часов и более 3190 академических часов)</w:t>
      </w:r>
    </w:p>
    <w:p w:rsidR="00C0234F" w:rsidRDefault="00C0234F" w:rsidP="00C0234F">
      <w:pPr>
        <w:pStyle w:val="af"/>
        <w:tabs>
          <w:tab w:val="left" w:pos="284"/>
          <w:tab w:val="left" w:pos="851"/>
          <w:tab w:val="left" w:pos="993"/>
        </w:tabs>
        <w:spacing w:line="276" w:lineRule="auto"/>
        <w:ind w:left="0"/>
        <w:jc w:val="both"/>
        <w:rPr>
          <w:b/>
          <w:sz w:val="24"/>
        </w:rPr>
      </w:pPr>
    </w:p>
    <w:p w:rsidR="009247C3" w:rsidRPr="00390EE7" w:rsidRDefault="00390EE7" w:rsidP="00C0234F">
      <w:pPr>
        <w:pStyle w:val="af"/>
        <w:tabs>
          <w:tab w:val="left" w:pos="284"/>
          <w:tab w:val="left" w:pos="851"/>
          <w:tab w:val="left" w:pos="993"/>
        </w:tabs>
        <w:spacing w:line="276" w:lineRule="auto"/>
        <w:ind w:left="0"/>
        <w:jc w:val="both"/>
        <w:rPr>
          <w:sz w:val="24"/>
        </w:rPr>
      </w:pPr>
      <w:r w:rsidRPr="00390EE7">
        <w:rPr>
          <w:b/>
          <w:sz w:val="24"/>
        </w:rPr>
        <w:t xml:space="preserve">Учебный план 1- 4 классов </w:t>
      </w:r>
      <w:r w:rsidR="00951144" w:rsidRPr="00390EE7">
        <w:rPr>
          <w:b/>
          <w:sz w:val="24"/>
        </w:rPr>
        <w:t>сост</w:t>
      </w:r>
      <w:r w:rsidRPr="00390EE7">
        <w:rPr>
          <w:b/>
          <w:sz w:val="24"/>
        </w:rPr>
        <w:t>оит из двух частей</w:t>
      </w:r>
      <w:r>
        <w:rPr>
          <w:sz w:val="24"/>
        </w:rPr>
        <w:t>: обязательной части и части</w:t>
      </w:r>
      <w:r w:rsidR="00951144" w:rsidRPr="00390EE7">
        <w:rPr>
          <w:sz w:val="24"/>
        </w:rPr>
        <w:t>, формируемая участн</w:t>
      </w:r>
      <w:r w:rsidR="00B1514A" w:rsidRPr="00390EE7">
        <w:rPr>
          <w:sz w:val="24"/>
        </w:rPr>
        <w:t xml:space="preserve">иками </w:t>
      </w:r>
      <w:proofErr w:type="gramStart"/>
      <w:r w:rsidR="00B1514A" w:rsidRPr="00390EE7">
        <w:rPr>
          <w:sz w:val="24"/>
        </w:rPr>
        <w:t>образовательных  отношений</w:t>
      </w:r>
      <w:proofErr w:type="gramEnd"/>
      <w:r w:rsidR="00B1514A" w:rsidRPr="00390EE7">
        <w:rPr>
          <w:sz w:val="24"/>
        </w:rPr>
        <w:t xml:space="preserve"> </w:t>
      </w:r>
    </w:p>
    <w:p w:rsidR="0066481E" w:rsidRPr="00C0234F" w:rsidRDefault="0066481E" w:rsidP="00C0234F">
      <w:pPr>
        <w:pStyle w:val="af"/>
        <w:tabs>
          <w:tab w:val="left" w:pos="284"/>
          <w:tab w:val="left" w:pos="851"/>
          <w:tab w:val="left" w:pos="993"/>
        </w:tabs>
        <w:spacing w:line="276" w:lineRule="auto"/>
        <w:ind w:left="0"/>
        <w:jc w:val="both"/>
        <w:rPr>
          <w:sz w:val="6"/>
        </w:rPr>
      </w:pPr>
    </w:p>
    <w:p w:rsidR="00A5397D" w:rsidRPr="0066481E" w:rsidRDefault="0066481E" w:rsidP="0066481E">
      <w:pPr>
        <w:pStyle w:val="4"/>
        <w:shd w:val="clear" w:color="auto" w:fill="auto"/>
        <w:tabs>
          <w:tab w:val="left" w:pos="284"/>
        </w:tabs>
        <w:spacing w:after="185" w:line="274" w:lineRule="exact"/>
        <w:ind w:right="140"/>
        <w:rPr>
          <w:b/>
          <w:color w:val="000000"/>
          <w:sz w:val="24"/>
          <w:lang w:bidi="ru-RU"/>
        </w:rPr>
      </w:pPr>
      <w:r w:rsidRPr="0066481E">
        <w:rPr>
          <w:b/>
          <w:color w:val="000000"/>
          <w:sz w:val="24"/>
          <w:lang w:bidi="ru-RU"/>
        </w:rPr>
        <w:t>Обязательная часть представлена следующими предметами:</w:t>
      </w:r>
    </w:p>
    <w:tbl>
      <w:tblPr>
        <w:tblStyle w:val="a9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3"/>
        <w:gridCol w:w="2183"/>
        <w:gridCol w:w="1984"/>
        <w:gridCol w:w="5104"/>
      </w:tblGrid>
      <w:tr w:rsidR="00027B3D" w:rsidTr="00C0234F">
        <w:tc>
          <w:tcPr>
            <w:tcW w:w="653" w:type="dxa"/>
          </w:tcPr>
          <w:p w:rsidR="00027B3D" w:rsidRDefault="00027B3D" w:rsidP="00B2632C">
            <w:pPr>
              <w:pStyle w:val="4"/>
              <w:shd w:val="clear" w:color="auto" w:fill="auto"/>
              <w:spacing w:line="240" w:lineRule="auto"/>
              <w:ind w:right="140"/>
            </w:pPr>
            <w:r>
              <w:t>№</w:t>
            </w:r>
          </w:p>
          <w:p w:rsidR="00027B3D" w:rsidRDefault="00027B3D" w:rsidP="00B2632C">
            <w:pPr>
              <w:pStyle w:val="4"/>
              <w:shd w:val="clear" w:color="auto" w:fill="auto"/>
              <w:spacing w:line="240" w:lineRule="auto"/>
              <w:ind w:right="140"/>
            </w:pPr>
            <w:r>
              <w:t>п/п</w:t>
            </w:r>
          </w:p>
        </w:tc>
        <w:tc>
          <w:tcPr>
            <w:tcW w:w="2183" w:type="dxa"/>
            <w:vAlign w:val="center"/>
          </w:tcPr>
          <w:p w:rsidR="00027B3D" w:rsidRPr="00027B3D" w:rsidRDefault="00027B3D" w:rsidP="00B2632C">
            <w:pPr>
              <w:pStyle w:val="4"/>
              <w:shd w:val="clear" w:color="auto" w:fill="auto"/>
              <w:spacing w:after="185" w:line="240" w:lineRule="auto"/>
              <w:ind w:right="140"/>
              <w:jc w:val="center"/>
              <w:rPr>
                <w:sz w:val="20"/>
              </w:rPr>
            </w:pPr>
            <w:r w:rsidRPr="00027B3D">
              <w:rPr>
                <w:sz w:val="20"/>
              </w:rPr>
              <w:t>Предметные области</w:t>
            </w:r>
          </w:p>
        </w:tc>
        <w:tc>
          <w:tcPr>
            <w:tcW w:w="1984" w:type="dxa"/>
            <w:vAlign w:val="center"/>
          </w:tcPr>
          <w:p w:rsidR="00027B3D" w:rsidRPr="00027B3D" w:rsidRDefault="00027B3D" w:rsidP="00B2632C">
            <w:pPr>
              <w:pStyle w:val="4"/>
              <w:shd w:val="clear" w:color="auto" w:fill="auto"/>
              <w:spacing w:after="185" w:line="240" w:lineRule="auto"/>
              <w:ind w:right="140"/>
              <w:jc w:val="center"/>
              <w:rPr>
                <w:sz w:val="20"/>
              </w:rPr>
            </w:pPr>
            <w:r w:rsidRPr="00027B3D">
              <w:rPr>
                <w:sz w:val="20"/>
              </w:rPr>
              <w:t>Учебные предметы</w:t>
            </w:r>
          </w:p>
        </w:tc>
        <w:tc>
          <w:tcPr>
            <w:tcW w:w="5104" w:type="dxa"/>
            <w:vAlign w:val="center"/>
          </w:tcPr>
          <w:p w:rsidR="00027B3D" w:rsidRPr="00027B3D" w:rsidRDefault="00027B3D" w:rsidP="00B2632C">
            <w:pPr>
              <w:pStyle w:val="4"/>
              <w:shd w:val="clear" w:color="auto" w:fill="auto"/>
              <w:spacing w:after="185" w:line="240" w:lineRule="auto"/>
              <w:ind w:right="140"/>
              <w:jc w:val="center"/>
              <w:rPr>
                <w:sz w:val="20"/>
              </w:rPr>
            </w:pPr>
            <w:r w:rsidRPr="00027B3D">
              <w:rPr>
                <w:sz w:val="20"/>
              </w:rPr>
              <w:t>Основные задачи реализации содержания</w:t>
            </w:r>
          </w:p>
        </w:tc>
      </w:tr>
      <w:tr w:rsidR="00027B3D" w:rsidTr="00C0234F">
        <w:trPr>
          <w:cantSplit/>
          <w:trHeight w:val="1134"/>
        </w:trPr>
        <w:tc>
          <w:tcPr>
            <w:tcW w:w="653" w:type="dxa"/>
          </w:tcPr>
          <w:p w:rsidR="00027B3D" w:rsidRDefault="00027B3D" w:rsidP="00027B3D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>1.</w:t>
            </w:r>
          </w:p>
        </w:tc>
        <w:tc>
          <w:tcPr>
            <w:tcW w:w="2183" w:type="dxa"/>
          </w:tcPr>
          <w:p w:rsidR="00027B3D" w:rsidRDefault="00027B3D" w:rsidP="00027B3D">
            <w:pPr>
              <w:pStyle w:val="4"/>
              <w:shd w:val="clear" w:color="auto" w:fill="auto"/>
              <w:spacing w:after="185" w:line="240" w:lineRule="auto"/>
              <w:ind w:right="140"/>
              <w:jc w:val="left"/>
            </w:pPr>
            <w:r>
              <w:t>«Русский язык и литературное чтение»</w:t>
            </w:r>
          </w:p>
        </w:tc>
        <w:tc>
          <w:tcPr>
            <w:tcW w:w="1984" w:type="dxa"/>
          </w:tcPr>
          <w:p w:rsidR="00027B3D" w:rsidRDefault="00027B3D" w:rsidP="00027B3D">
            <w:pPr>
              <w:pStyle w:val="4"/>
              <w:shd w:val="clear" w:color="auto" w:fill="auto"/>
              <w:spacing w:line="240" w:lineRule="auto"/>
              <w:ind w:right="140"/>
              <w:jc w:val="left"/>
            </w:pPr>
            <w:r>
              <w:t>«Русский язык»</w:t>
            </w:r>
          </w:p>
          <w:p w:rsidR="00027B3D" w:rsidRDefault="00027B3D" w:rsidP="00027B3D">
            <w:pPr>
              <w:pStyle w:val="4"/>
              <w:shd w:val="clear" w:color="auto" w:fill="auto"/>
              <w:spacing w:line="240" w:lineRule="auto"/>
              <w:ind w:right="140"/>
              <w:jc w:val="left"/>
            </w:pPr>
            <w:r>
              <w:t>«Литературное чтение»</w:t>
            </w:r>
          </w:p>
        </w:tc>
        <w:tc>
          <w:tcPr>
            <w:tcW w:w="5104" w:type="dxa"/>
            <w:vAlign w:val="center"/>
          </w:tcPr>
          <w:p w:rsidR="00027B3D" w:rsidRDefault="00027B3D" w:rsidP="00027B3D">
            <w:pPr>
              <w:pStyle w:val="4"/>
              <w:shd w:val="clear" w:color="auto" w:fill="auto"/>
              <w:spacing w:line="240" w:lineRule="auto"/>
              <w:ind w:right="140"/>
            </w:pPr>
            <w:r w:rsidRPr="00027B3D"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деятельности.</w:t>
            </w:r>
          </w:p>
        </w:tc>
      </w:tr>
      <w:tr w:rsidR="00027B3D" w:rsidTr="00C0234F">
        <w:trPr>
          <w:cantSplit/>
          <w:trHeight w:val="1134"/>
        </w:trPr>
        <w:tc>
          <w:tcPr>
            <w:tcW w:w="653" w:type="dxa"/>
          </w:tcPr>
          <w:p w:rsidR="00027B3D" w:rsidRDefault="00027B3D" w:rsidP="00027B3D">
            <w:pPr>
              <w:pStyle w:val="4"/>
              <w:spacing w:after="185" w:line="274" w:lineRule="exact"/>
              <w:ind w:right="140"/>
              <w:jc w:val="left"/>
            </w:pPr>
            <w:r>
              <w:t>2.</w:t>
            </w:r>
          </w:p>
        </w:tc>
        <w:tc>
          <w:tcPr>
            <w:tcW w:w="2183" w:type="dxa"/>
          </w:tcPr>
          <w:p w:rsidR="00027B3D" w:rsidRDefault="00027B3D" w:rsidP="00027B3D">
            <w:pPr>
              <w:pStyle w:val="4"/>
              <w:spacing w:after="185" w:line="274" w:lineRule="exact"/>
              <w:ind w:right="140"/>
              <w:jc w:val="left"/>
            </w:pPr>
            <w:r>
              <w:t>«Родной язык и  литературное чтение на родном языке»</w:t>
            </w:r>
          </w:p>
        </w:tc>
        <w:tc>
          <w:tcPr>
            <w:tcW w:w="1984" w:type="dxa"/>
          </w:tcPr>
          <w:p w:rsidR="00027B3D" w:rsidRDefault="00027B3D" w:rsidP="00027B3D">
            <w:pPr>
              <w:pStyle w:val="4"/>
              <w:spacing w:line="274" w:lineRule="exact"/>
              <w:ind w:right="140"/>
              <w:jc w:val="left"/>
            </w:pPr>
            <w:r>
              <w:t>«Родной (русский) язык»</w:t>
            </w:r>
          </w:p>
          <w:p w:rsidR="00027B3D" w:rsidRDefault="00027B3D" w:rsidP="00027B3D">
            <w:pPr>
              <w:pStyle w:val="4"/>
              <w:spacing w:line="274" w:lineRule="exact"/>
              <w:ind w:right="140"/>
              <w:jc w:val="left"/>
            </w:pPr>
            <w:r>
              <w:t>«Литературное чтение на родном (русском) языке»</w:t>
            </w:r>
          </w:p>
        </w:tc>
        <w:tc>
          <w:tcPr>
            <w:tcW w:w="5104" w:type="dxa"/>
            <w:vAlign w:val="center"/>
          </w:tcPr>
          <w:p w:rsidR="00027B3D" w:rsidRDefault="00027B3D" w:rsidP="00027B3D">
            <w:pPr>
              <w:jc w:val="both"/>
            </w:pPr>
            <w:r w:rsidRPr="00027B3D"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</w:t>
            </w:r>
            <w:r>
              <w:t xml:space="preserve">деятельности на родном языке.  </w:t>
            </w:r>
          </w:p>
        </w:tc>
      </w:tr>
      <w:tr w:rsidR="00027B3D" w:rsidTr="00225107">
        <w:trPr>
          <w:trHeight w:val="487"/>
        </w:trPr>
        <w:tc>
          <w:tcPr>
            <w:tcW w:w="653" w:type="dxa"/>
          </w:tcPr>
          <w:p w:rsidR="00027B3D" w:rsidRDefault="00027B3D" w:rsidP="00B2632C">
            <w:pPr>
              <w:pStyle w:val="4"/>
              <w:shd w:val="clear" w:color="auto" w:fill="auto"/>
              <w:spacing w:line="274" w:lineRule="exact"/>
              <w:ind w:right="140"/>
              <w:jc w:val="left"/>
            </w:pPr>
            <w:r>
              <w:t>3.</w:t>
            </w:r>
          </w:p>
        </w:tc>
        <w:tc>
          <w:tcPr>
            <w:tcW w:w="2183" w:type="dxa"/>
          </w:tcPr>
          <w:p w:rsidR="00027B3D" w:rsidRDefault="00027B3D" w:rsidP="00B2632C">
            <w:pPr>
              <w:pStyle w:val="4"/>
              <w:shd w:val="clear" w:color="auto" w:fill="auto"/>
              <w:spacing w:line="274" w:lineRule="exact"/>
              <w:ind w:right="140"/>
              <w:jc w:val="left"/>
            </w:pPr>
            <w:r>
              <w:t>«Иностранный язык»</w:t>
            </w:r>
          </w:p>
        </w:tc>
        <w:tc>
          <w:tcPr>
            <w:tcW w:w="1984" w:type="dxa"/>
          </w:tcPr>
          <w:p w:rsidR="00027B3D" w:rsidRDefault="00027B3D" w:rsidP="00B2632C">
            <w:pPr>
              <w:pStyle w:val="4"/>
              <w:shd w:val="clear" w:color="auto" w:fill="auto"/>
              <w:spacing w:line="274" w:lineRule="exact"/>
              <w:ind w:right="140"/>
              <w:jc w:val="left"/>
            </w:pPr>
            <w:r>
              <w:t>«Иностранный язык  (английский)»</w:t>
            </w:r>
          </w:p>
        </w:tc>
        <w:tc>
          <w:tcPr>
            <w:tcW w:w="5104" w:type="dxa"/>
            <w:vAlign w:val="center"/>
          </w:tcPr>
          <w:p w:rsidR="00027B3D" w:rsidRDefault="00027B3D" w:rsidP="00B2632C">
            <w:pPr>
              <w:pStyle w:val="4"/>
              <w:shd w:val="clear" w:color="auto" w:fill="auto"/>
              <w:spacing w:line="240" w:lineRule="auto"/>
              <w:ind w:right="140"/>
            </w:pPr>
            <w:r w:rsidRPr="00027B3D"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</w:t>
            </w:r>
            <w:r w:rsidRPr="00027B3D">
              <w:lastRenderedPageBreak/>
              <w:t>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  <w:r>
              <w:t>.</w:t>
            </w:r>
          </w:p>
        </w:tc>
      </w:tr>
      <w:tr w:rsidR="00027B3D" w:rsidTr="00C0234F">
        <w:tc>
          <w:tcPr>
            <w:tcW w:w="653" w:type="dxa"/>
          </w:tcPr>
          <w:p w:rsidR="00027B3D" w:rsidRDefault="00027B3D" w:rsidP="00D8481A">
            <w:pPr>
              <w:pStyle w:val="4"/>
              <w:shd w:val="clear" w:color="auto" w:fill="auto"/>
              <w:spacing w:after="185" w:line="274" w:lineRule="exact"/>
              <w:ind w:right="140"/>
            </w:pPr>
            <w:r>
              <w:lastRenderedPageBreak/>
              <w:t>4.</w:t>
            </w:r>
          </w:p>
        </w:tc>
        <w:tc>
          <w:tcPr>
            <w:tcW w:w="2183" w:type="dxa"/>
          </w:tcPr>
          <w:p w:rsidR="00027B3D" w:rsidRDefault="00027B3D" w:rsidP="00B2632C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>«Математика и информатика»</w:t>
            </w:r>
          </w:p>
        </w:tc>
        <w:tc>
          <w:tcPr>
            <w:tcW w:w="1984" w:type="dxa"/>
          </w:tcPr>
          <w:p w:rsidR="00027B3D" w:rsidRDefault="00027B3D" w:rsidP="00B2632C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>«Математика»</w:t>
            </w:r>
          </w:p>
        </w:tc>
        <w:tc>
          <w:tcPr>
            <w:tcW w:w="5104" w:type="dxa"/>
            <w:vAlign w:val="center"/>
          </w:tcPr>
          <w:p w:rsidR="00027B3D" w:rsidRDefault="00027B3D" w:rsidP="00B2632C">
            <w:pPr>
              <w:pStyle w:val="4"/>
              <w:spacing w:line="240" w:lineRule="auto"/>
              <w:ind w:right="140"/>
            </w:pPr>
            <w: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027B3D" w:rsidTr="00C0234F">
        <w:trPr>
          <w:trHeight w:val="2755"/>
        </w:trPr>
        <w:tc>
          <w:tcPr>
            <w:tcW w:w="653" w:type="dxa"/>
          </w:tcPr>
          <w:p w:rsidR="00027B3D" w:rsidRDefault="00027B3D" w:rsidP="00D8481A">
            <w:pPr>
              <w:pStyle w:val="4"/>
              <w:shd w:val="clear" w:color="auto" w:fill="auto"/>
              <w:spacing w:after="185" w:line="274" w:lineRule="exact"/>
              <w:ind w:right="140"/>
            </w:pPr>
            <w:r>
              <w:t>5.</w:t>
            </w:r>
          </w:p>
        </w:tc>
        <w:tc>
          <w:tcPr>
            <w:tcW w:w="2183" w:type="dxa"/>
          </w:tcPr>
          <w:p w:rsidR="00027B3D" w:rsidRDefault="00027B3D" w:rsidP="00B2632C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 xml:space="preserve">«Обществознание и естествознание </w:t>
            </w:r>
            <w:r w:rsidR="00B2632C">
              <w:t>(о</w:t>
            </w:r>
            <w:r>
              <w:t>кружающий мир)»</w:t>
            </w:r>
          </w:p>
        </w:tc>
        <w:tc>
          <w:tcPr>
            <w:tcW w:w="1984" w:type="dxa"/>
          </w:tcPr>
          <w:p w:rsidR="00027B3D" w:rsidRDefault="00027B3D" w:rsidP="00B2632C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>«Окружающий мир»</w:t>
            </w:r>
          </w:p>
        </w:tc>
        <w:tc>
          <w:tcPr>
            <w:tcW w:w="5104" w:type="dxa"/>
            <w:vAlign w:val="center"/>
          </w:tcPr>
          <w:p w:rsidR="00027B3D" w:rsidRDefault="00B2632C" w:rsidP="00B2632C">
            <w:pPr>
              <w:pStyle w:val="4"/>
              <w:shd w:val="clear" w:color="auto" w:fill="auto"/>
              <w:spacing w:line="240" w:lineRule="auto"/>
              <w:ind w:right="140"/>
            </w:pPr>
            <w: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027B3D" w:rsidTr="00C0234F">
        <w:trPr>
          <w:trHeight w:val="1480"/>
        </w:trPr>
        <w:tc>
          <w:tcPr>
            <w:tcW w:w="653" w:type="dxa"/>
          </w:tcPr>
          <w:p w:rsidR="00027B3D" w:rsidRDefault="00027B3D" w:rsidP="00D8481A">
            <w:pPr>
              <w:pStyle w:val="4"/>
              <w:shd w:val="clear" w:color="auto" w:fill="auto"/>
              <w:spacing w:after="185" w:line="274" w:lineRule="exact"/>
              <w:ind w:right="140"/>
            </w:pPr>
            <w:r>
              <w:t>6.</w:t>
            </w:r>
          </w:p>
        </w:tc>
        <w:tc>
          <w:tcPr>
            <w:tcW w:w="2183" w:type="dxa"/>
          </w:tcPr>
          <w:p w:rsidR="00027B3D" w:rsidRDefault="00027B3D" w:rsidP="00B2632C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>«Основы религиозных культур и светской этики»</w:t>
            </w:r>
          </w:p>
        </w:tc>
        <w:tc>
          <w:tcPr>
            <w:tcW w:w="1984" w:type="dxa"/>
          </w:tcPr>
          <w:p w:rsidR="00027B3D" w:rsidRDefault="00027B3D" w:rsidP="00B2632C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>«Основы религиозных культур и светской этики»</w:t>
            </w:r>
          </w:p>
        </w:tc>
        <w:tc>
          <w:tcPr>
            <w:tcW w:w="5104" w:type="dxa"/>
            <w:vAlign w:val="center"/>
          </w:tcPr>
          <w:p w:rsidR="00027B3D" w:rsidRDefault="00B2632C" w:rsidP="00B2632C">
            <w:pPr>
              <w:pStyle w:val="4"/>
              <w:shd w:val="clear" w:color="auto" w:fill="auto"/>
              <w:spacing w:line="240" w:lineRule="auto"/>
              <w:ind w:right="140"/>
            </w:pPr>
            <w:r w:rsidRPr="00B2632C"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027B3D" w:rsidTr="00C0234F">
        <w:trPr>
          <w:trHeight w:val="521"/>
        </w:trPr>
        <w:tc>
          <w:tcPr>
            <w:tcW w:w="653" w:type="dxa"/>
          </w:tcPr>
          <w:p w:rsidR="00027B3D" w:rsidRDefault="00027B3D" w:rsidP="00D8481A">
            <w:pPr>
              <w:pStyle w:val="4"/>
              <w:shd w:val="clear" w:color="auto" w:fill="auto"/>
              <w:spacing w:after="185" w:line="274" w:lineRule="exact"/>
              <w:ind w:right="140"/>
            </w:pPr>
            <w:r>
              <w:t>7.</w:t>
            </w:r>
          </w:p>
        </w:tc>
        <w:tc>
          <w:tcPr>
            <w:tcW w:w="2183" w:type="dxa"/>
          </w:tcPr>
          <w:p w:rsidR="00027B3D" w:rsidRDefault="00027B3D" w:rsidP="00B2632C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>«Искусство»</w:t>
            </w:r>
          </w:p>
        </w:tc>
        <w:tc>
          <w:tcPr>
            <w:tcW w:w="1984" w:type="dxa"/>
          </w:tcPr>
          <w:p w:rsidR="00027B3D" w:rsidRDefault="00027B3D" w:rsidP="00B2632C">
            <w:pPr>
              <w:pStyle w:val="4"/>
              <w:shd w:val="clear" w:color="auto" w:fill="auto"/>
              <w:spacing w:line="274" w:lineRule="exact"/>
              <w:ind w:right="140"/>
              <w:jc w:val="left"/>
            </w:pPr>
            <w:r>
              <w:t>«Музыка»</w:t>
            </w:r>
          </w:p>
          <w:p w:rsidR="00027B3D" w:rsidRDefault="00027B3D" w:rsidP="00F74F95">
            <w:pPr>
              <w:pStyle w:val="4"/>
              <w:shd w:val="clear" w:color="auto" w:fill="auto"/>
              <w:spacing w:line="274" w:lineRule="exact"/>
              <w:ind w:right="33"/>
              <w:jc w:val="left"/>
            </w:pPr>
            <w:r>
              <w:t xml:space="preserve"> «Изобразительное искусство»</w:t>
            </w:r>
          </w:p>
        </w:tc>
        <w:tc>
          <w:tcPr>
            <w:tcW w:w="5104" w:type="dxa"/>
            <w:vAlign w:val="center"/>
          </w:tcPr>
          <w:p w:rsidR="00027B3D" w:rsidRDefault="00B2632C" w:rsidP="00B2632C">
            <w:pPr>
              <w:pStyle w:val="4"/>
              <w:spacing w:line="240" w:lineRule="auto"/>
              <w:ind w:right="140"/>
            </w:pPr>
            <w:r>
      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 </w:t>
            </w:r>
          </w:p>
        </w:tc>
      </w:tr>
      <w:tr w:rsidR="00027B3D" w:rsidTr="00C0234F">
        <w:tc>
          <w:tcPr>
            <w:tcW w:w="653" w:type="dxa"/>
          </w:tcPr>
          <w:p w:rsidR="00027B3D" w:rsidRDefault="00027B3D" w:rsidP="00D8481A">
            <w:pPr>
              <w:pStyle w:val="4"/>
              <w:shd w:val="clear" w:color="auto" w:fill="auto"/>
              <w:spacing w:after="185" w:line="274" w:lineRule="exact"/>
              <w:ind w:right="140"/>
            </w:pPr>
            <w:r>
              <w:t>8</w:t>
            </w:r>
          </w:p>
        </w:tc>
        <w:tc>
          <w:tcPr>
            <w:tcW w:w="2183" w:type="dxa"/>
          </w:tcPr>
          <w:p w:rsidR="00027B3D" w:rsidRDefault="00027B3D" w:rsidP="00B2632C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>«Технология»</w:t>
            </w:r>
          </w:p>
        </w:tc>
        <w:tc>
          <w:tcPr>
            <w:tcW w:w="1984" w:type="dxa"/>
          </w:tcPr>
          <w:p w:rsidR="00027B3D" w:rsidRDefault="00027B3D" w:rsidP="00B2632C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>«Технология»</w:t>
            </w:r>
          </w:p>
        </w:tc>
        <w:tc>
          <w:tcPr>
            <w:tcW w:w="5104" w:type="dxa"/>
            <w:vAlign w:val="center"/>
          </w:tcPr>
          <w:p w:rsidR="00027B3D" w:rsidRDefault="00B2632C" w:rsidP="00B2632C">
            <w:pPr>
              <w:pStyle w:val="4"/>
              <w:shd w:val="clear" w:color="auto" w:fill="auto"/>
              <w:spacing w:line="240" w:lineRule="auto"/>
              <w:ind w:right="140"/>
            </w:pPr>
            <w: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027B3D" w:rsidTr="00C0234F">
        <w:tc>
          <w:tcPr>
            <w:tcW w:w="653" w:type="dxa"/>
          </w:tcPr>
          <w:p w:rsidR="00027B3D" w:rsidRDefault="00027B3D" w:rsidP="00D8481A">
            <w:pPr>
              <w:pStyle w:val="4"/>
              <w:shd w:val="clear" w:color="auto" w:fill="auto"/>
              <w:spacing w:after="185" w:line="274" w:lineRule="exact"/>
              <w:ind w:right="140"/>
            </w:pPr>
            <w:r>
              <w:t>9.</w:t>
            </w:r>
          </w:p>
        </w:tc>
        <w:tc>
          <w:tcPr>
            <w:tcW w:w="2183" w:type="dxa"/>
          </w:tcPr>
          <w:p w:rsidR="00027B3D" w:rsidRDefault="00027B3D" w:rsidP="00B2632C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>«Физическая культура»</w:t>
            </w:r>
          </w:p>
        </w:tc>
        <w:tc>
          <w:tcPr>
            <w:tcW w:w="1984" w:type="dxa"/>
          </w:tcPr>
          <w:p w:rsidR="00027B3D" w:rsidRDefault="00027B3D" w:rsidP="00B2632C">
            <w:pPr>
              <w:pStyle w:val="4"/>
              <w:shd w:val="clear" w:color="auto" w:fill="auto"/>
              <w:spacing w:after="185" w:line="274" w:lineRule="exact"/>
              <w:ind w:right="140"/>
              <w:jc w:val="left"/>
            </w:pPr>
            <w:r>
              <w:t>«Физическая культура»</w:t>
            </w:r>
          </w:p>
        </w:tc>
        <w:tc>
          <w:tcPr>
            <w:tcW w:w="5104" w:type="dxa"/>
            <w:vAlign w:val="center"/>
          </w:tcPr>
          <w:p w:rsidR="00027B3D" w:rsidRDefault="00B2632C" w:rsidP="00B2632C">
            <w:pPr>
              <w:pStyle w:val="4"/>
              <w:spacing w:line="274" w:lineRule="exact"/>
              <w:ind w:right="140"/>
            </w:pPr>
            <w: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:rsidR="00330E0A" w:rsidRPr="00C0234F" w:rsidRDefault="00330E0A" w:rsidP="0066481E">
      <w:pPr>
        <w:jc w:val="both"/>
        <w:rPr>
          <w:rFonts w:eastAsiaTheme="minorHAnsi"/>
          <w:color w:val="FF0000"/>
          <w:sz w:val="16"/>
          <w:szCs w:val="24"/>
          <w:lang w:eastAsia="en-US"/>
        </w:rPr>
      </w:pPr>
    </w:p>
    <w:p w:rsidR="00A268A5" w:rsidRPr="0066481E" w:rsidRDefault="00A268A5" w:rsidP="00045C9B">
      <w:pPr>
        <w:tabs>
          <w:tab w:val="left" w:pos="0"/>
          <w:tab w:val="left" w:pos="142"/>
        </w:tabs>
        <w:spacing w:after="20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31860">
        <w:rPr>
          <w:rFonts w:eastAsiaTheme="minorHAnsi"/>
          <w:sz w:val="24"/>
          <w:szCs w:val="24"/>
          <w:lang w:eastAsia="en-US"/>
        </w:rPr>
        <w:t>Содержание курса краеведения</w:t>
      </w:r>
      <w:r w:rsidRPr="005B78AF">
        <w:rPr>
          <w:rFonts w:eastAsiaTheme="minorHAnsi"/>
          <w:b/>
          <w:sz w:val="24"/>
          <w:szCs w:val="24"/>
          <w:lang w:eastAsia="en-US"/>
        </w:rPr>
        <w:t xml:space="preserve"> «Морянка» </w:t>
      </w:r>
      <w:r w:rsidRPr="00431860">
        <w:rPr>
          <w:rFonts w:eastAsiaTheme="minorHAnsi"/>
          <w:sz w:val="24"/>
          <w:szCs w:val="24"/>
          <w:lang w:eastAsia="en-US"/>
        </w:rPr>
        <w:t>интегрируе</w:t>
      </w:r>
      <w:r w:rsidR="00045C9B">
        <w:rPr>
          <w:rFonts w:eastAsiaTheme="minorHAnsi"/>
          <w:sz w:val="24"/>
          <w:szCs w:val="24"/>
          <w:lang w:eastAsia="en-US"/>
        </w:rPr>
        <w:t xml:space="preserve">тся с предметным </w:t>
      </w:r>
      <w:r w:rsidRPr="00431860">
        <w:rPr>
          <w:rFonts w:eastAsiaTheme="minorHAnsi"/>
          <w:sz w:val="24"/>
          <w:szCs w:val="24"/>
          <w:lang w:eastAsia="en-US"/>
        </w:rPr>
        <w:t>содержанием дисциплин, определенных базисным учебным планом (</w:t>
      </w:r>
      <w:r w:rsidR="00F74F95">
        <w:rPr>
          <w:rFonts w:eastAsiaTheme="minorHAnsi"/>
          <w:sz w:val="24"/>
          <w:szCs w:val="24"/>
          <w:lang w:eastAsia="en-US"/>
        </w:rPr>
        <w:t xml:space="preserve">«Русский язык», «Литературное чтение», </w:t>
      </w:r>
      <w:r w:rsidRPr="00431860">
        <w:rPr>
          <w:rFonts w:eastAsiaTheme="minorHAnsi"/>
          <w:sz w:val="24"/>
          <w:szCs w:val="24"/>
          <w:lang w:eastAsia="en-US"/>
        </w:rPr>
        <w:t>«Иностранный язык», «Окружающий м</w:t>
      </w:r>
      <w:r>
        <w:rPr>
          <w:rFonts w:eastAsiaTheme="minorHAnsi"/>
          <w:sz w:val="24"/>
          <w:szCs w:val="24"/>
          <w:lang w:eastAsia="en-US"/>
        </w:rPr>
        <w:t>ир», «Технология», «Изобразительное искусство», «Физическая культура»)</w:t>
      </w:r>
    </w:p>
    <w:p w:rsidR="00192DA5" w:rsidRPr="00045C9B" w:rsidRDefault="00192DA5" w:rsidP="00045C9B">
      <w:pPr>
        <w:tabs>
          <w:tab w:val="left" w:pos="0"/>
        </w:tabs>
        <w:spacing w:before="240"/>
        <w:ind w:firstLine="567"/>
        <w:jc w:val="both"/>
        <w:rPr>
          <w:rFonts w:eastAsiaTheme="minorHAnsi"/>
          <w:sz w:val="14"/>
          <w:szCs w:val="24"/>
          <w:lang w:eastAsia="en-US"/>
        </w:rPr>
      </w:pPr>
    </w:p>
    <w:p w:rsidR="007D36AD" w:rsidRDefault="007D36AD" w:rsidP="00045C9B">
      <w:pPr>
        <w:tabs>
          <w:tab w:val="left" w:pos="0"/>
          <w:tab w:val="left" w:pos="284"/>
        </w:tabs>
        <w:spacing w:before="240" w:after="20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883AAC">
        <w:rPr>
          <w:sz w:val="24"/>
          <w:szCs w:val="24"/>
        </w:rPr>
        <w:t xml:space="preserve">ри проведении учебных занятий по предмету </w:t>
      </w:r>
      <w:r w:rsidRPr="007D36AD">
        <w:rPr>
          <w:b/>
          <w:sz w:val="24"/>
          <w:szCs w:val="24"/>
        </w:rPr>
        <w:t xml:space="preserve">«Английский язык» </w:t>
      </w:r>
      <w:r w:rsidR="00045C9B">
        <w:rPr>
          <w:sz w:val="24"/>
          <w:szCs w:val="24"/>
        </w:rPr>
        <w:t xml:space="preserve">осуществляется </w:t>
      </w:r>
      <w:r w:rsidRPr="00883AAC">
        <w:rPr>
          <w:sz w:val="24"/>
          <w:szCs w:val="24"/>
        </w:rPr>
        <w:t>деление классов на две группы для углубленного изучения языка.</w:t>
      </w:r>
    </w:p>
    <w:p w:rsidR="007D36AD" w:rsidRPr="007D36AD" w:rsidRDefault="007D36AD" w:rsidP="00045C9B">
      <w:pPr>
        <w:tabs>
          <w:tab w:val="left" w:pos="0"/>
        </w:tabs>
        <w:ind w:firstLine="567"/>
        <w:jc w:val="both"/>
        <w:rPr>
          <w:rFonts w:eastAsiaTheme="minorHAnsi"/>
          <w:sz w:val="14"/>
          <w:szCs w:val="24"/>
          <w:lang w:eastAsia="en-US"/>
        </w:rPr>
      </w:pPr>
    </w:p>
    <w:p w:rsidR="00936732" w:rsidRPr="00936732" w:rsidRDefault="00936732" w:rsidP="00045C9B">
      <w:pPr>
        <w:tabs>
          <w:tab w:val="left" w:pos="0"/>
        </w:tabs>
        <w:ind w:firstLine="567"/>
        <w:jc w:val="both"/>
        <w:rPr>
          <w:rFonts w:eastAsiaTheme="minorHAnsi"/>
          <w:sz w:val="32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Учебный предмет </w:t>
      </w:r>
      <w:r w:rsidRPr="00431860">
        <w:rPr>
          <w:b/>
          <w:sz w:val="24"/>
        </w:rPr>
        <w:t>«Основы религиозных культур и светской этики</w:t>
      </w:r>
      <w:r w:rsidRPr="00936732">
        <w:rPr>
          <w:sz w:val="24"/>
        </w:rPr>
        <w:t>»</w:t>
      </w:r>
      <w:r w:rsidR="00431860">
        <w:rPr>
          <w:sz w:val="24"/>
        </w:rPr>
        <w:t>, изучаемый в 4-х классах на основании выбора законных представителей, представлен модулем «Основы светской этики».</w:t>
      </w:r>
    </w:p>
    <w:p w:rsidR="007D36AD" w:rsidRPr="007D36AD" w:rsidRDefault="007D36AD" w:rsidP="00045C9B">
      <w:pPr>
        <w:tabs>
          <w:tab w:val="left" w:pos="0"/>
          <w:tab w:val="left" w:pos="142"/>
        </w:tabs>
        <w:spacing w:after="200"/>
        <w:ind w:firstLine="567"/>
        <w:contextualSpacing/>
        <w:jc w:val="both"/>
        <w:rPr>
          <w:rFonts w:eastAsiaTheme="minorHAnsi"/>
          <w:sz w:val="14"/>
          <w:szCs w:val="24"/>
          <w:lang w:eastAsia="en-US"/>
        </w:rPr>
      </w:pPr>
    </w:p>
    <w:p w:rsidR="00431860" w:rsidRDefault="00045C9B" w:rsidP="00045C9B">
      <w:pPr>
        <w:tabs>
          <w:tab w:val="left" w:pos="0"/>
          <w:tab w:val="left" w:pos="142"/>
        </w:tabs>
        <w:spacing w:after="20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</w:t>
      </w:r>
      <w:r w:rsidR="00431860" w:rsidRPr="006671C6">
        <w:rPr>
          <w:rFonts w:eastAsiaTheme="minorHAnsi"/>
          <w:sz w:val="24"/>
          <w:szCs w:val="24"/>
          <w:lang w:eastAsia="en-US"/>
        </w:rPr>
        <w:t xml:space="preserve">Распоряжение министерства образования, науки и культуры Архангельской </w:t>
      </w:r>
      <w:proofErr w:type="gramStart"/>
      <w:r w:rsidR="00431860" w:rsidRPr="006671C6">
        <w:rPr>
          <w:rFonts w:eastAsiaTheme="minorHAnsi"/>
          <w:sz w:val="24"/>
          <w:szCs w:val="24"/>
          <w:lang w:eastAsia="en-US"/>
        </w:rPr>
        <w:t>области  о</w:t>
      </w:r>
      <w:proofErr w:type="gramEnd"/>
      <w:r w:rsidR="00431860" w:rsidRPr="006671C6">
        <w:rPr>
          <w:rFonts w:eastAsiaTheme="minorHAnsi"/>
          <w:sz w:val="24"/>
          <w:szCs w:val="24"/>
          <w:lang w:eastAsia="en-US"/>
        </w:rPr>
        <w:t xml:space="preserve"> введении в учебный план общеобразовательных учреждений Архангельской области интегрированного курса по краеведению «Морянка» от 11. 06. 2010 № 645;</w:t>
      </w:r>
    </w:p>
    <w:p w:rsidR="00431860" w:rsidRPr="00883AAC" w:rsidRDefault="00431860" w:rsidP="00045C9B">
      <w:pPr>
        <w:tabs>
          <w:tab w:val="left" w:pos="0"/>
          <w:tab w:val="left" w:pos="142"/>
        </w:tabs>
        <w:spacing w:after="20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83AAC">
        <w:rPr>
          <w:rFonts w:eastAsiaTheme="minorHAnsi"/>
          <w:sz w:val="24"/>
          <w:szCs w:val="24"/>
          <w:lang w:eastAsia="en-US"/>
        </w:rPr>
        <w:t>Методические письма Министерства образования и науки Архангельской области об организации практики введения краеведческого курса «Морянка» в начальное общее образование от 01.07.2010 №209-03/2411, от 23 сентябр</w:t>
      </w:r>
      <w:r w:rsidR="00045C9B">
        <w:rPr>
          <w:rFonts w:eastAsiaTheme="minorHAnsi"/>
          <w:sz w:val="24"/>
          <w:szCs w:val="24"/>
          <w:lang w:eastAsia="en-US"/>
        </w:rPr>
        <w:t>я 2011 года № 209/02-01-12/3805).</w:t>
      </w:r>
    </w:p>
    <w:p w:rsidR="000844D1" w:rsidRPr="000844D1" w:rsidRDefault="000844D1" w:rsidP="0066481E">
      <w:pPr>
        <w:jc w:val="both"/>
        <w:rPr>
          <w:rFonts w:eastAsiaTheme="minorHAnsi"/>
          <w:sz w:val="24"/>
          <w:szCs w:val="24"/>
          <w:lang w:eastAsia="en-US"/>
        </w:rPr>
      </w:pPr>
    </w:p>
    <w:p w:rsidR="00390EE7" w:rsidRPr="0066481E" w:rsidRDefault="00C57FBA" w:rsidP="00390EE7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C57FBA">
        <w:rPr>
          <w:rFonts w:eastAsiaTheme="minorHAnsi"/>
          <w:b/>
          <w:color w:val="FF0000"/>
          <w:sz w:val="24"/>
          <w:szCs w:val="24"/>
          <w:lang w:eastAsia="en-US"/>
        </w:rPr>
        <w:t xml:space="preserve"> </w:t>
      </w:r>
      <w:r w:rsidR="00390EE7">
        <w:rPr>
          <w:rFonts w:eastAsiaTheme="minorHAnsi"/>
          <w:b/>
          <w:sz w:val="24"/>
          <w:szCs w:val="24"/>
          <w:lang w:eastAsia="en-US"/>
        </w:rPr>
        <w:t>Часть, формируемая</w:t>
      </w:r>
      <w:r w:rsidR="00390EE7" w:rsidRPr="0066481E">
        <w:rPr>
          <w:rFonts w:eastAsiaTheme="minorHAnsi"/>
          <w:b/>
          <w:sz w:val="24"/>
          <w:szCs w:val="24"/>
          <w:lang w:eastAsia="en-US"/>
        </w:rPr>
        <w:t xml:space="preserve"> участниками образовательного процесса, </w:t>
      </w:r>
      <w:r w:rsidR="00390EE7">
        <w:rPr>
          <w:rFonts w:eastAsiaTheme="minorHAnsi"/>
          <w:b/>
          <w:sz w:val="24"/>
          <w:szCs w:val="24"/>
          <w:lang w:eastAsia="en-US"/>
        </w:rPr>
        <w:t xml:space="preserve"> представлена количеством часов, отводимых:</w:t>
      </w:r>
    </w:p>
    <w:p w:rsidR="00390EE7" w:rsidRDefault="00390EE7" w:rsidP="00390EE7">
      <w:pPr>
        <w:tabs>
          <w:tab w:val="left" w:pos="0"/>
          <w:tab w:val="left" w:pos="284"/>
        </w:tabs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 </w:t>
      </w:r>
      <w:r w:rsidR="00B902E6">
        <w:rPr>
          <w:rFonts w:eastAsiaTheme="minorHAnsi"/>
          <w:sz w:val="24"/>
          <w:szCs w:val="24"/>
          <w:lang w:eastAsia="en-US"/>
        </w:rPr>
        <w:t>увеличение учебных часов, отводимых на изучение</w:t>
      </w:r>
      <w:r w:rsidRPr="0066481E">
        <w:rPr>
          <w:rFonts w:eastAsiaTheme="minorHAnsi"/>
          <w:sz w:val="24"/>
          <w:szCs w:val="24"/>
          <w:lang w:eastAsia="en-US"/>
        </w:rPr>
        <w:t xml:space="preserve"> учеб</w:t>
      </w:r>
      <w:r>
        <w:rPr>
          <w:rFonts w:eastAsiaTheme="minorHAnsi"/>
          <w:sz w:val="24"/>
          <w:szCs w:val="24"/>
          <w:lang w:eastAsia="en-US"/>
        </w:rPr>
        <w:t>ной программы по матем</w:t>
      </w:r>
      <w:r w:rsidR="00B902E6">
        <w:rPr>
          <w:rFonts w:eastAsiaTheme="minorHAnsi"/>
          <w:sz w:val="24"/>
          <w:szCs w:val="24"/>
          <w:lang w:eastAsia="en-US"/>
        </w:rPr>
        <w:t>атике   в 1-х классах</w:t>
      </w:r>
      <w:r w:rsidR="000903E3">
        <w:rPr>
          <w:rFonts w:eastAsiaTheme="minorHAnsi"/>
          <w:sz w:val="24"/>
          <w:szCs w:val="24"/>
          <w:lang w:eastAsia="en-US"/>
        </w:rPr>
        <w:t xml:space="preserve"> </w:t>
      </w:r>
      <w:r w:rsidR="00B902E6">
        <w:rPr>
          <w:rFonts w:eastAsiaTheme="minorHAnsi"/>
          <w:sz w:val="24"/>
          <w:szCs w:val="24"/>
          <w:lang w:eastAsia="en-US"/>
        </w:rPr>
        <w:t xml:space="preserve">(по </w:t>
      </w:r>
      <w:r>
        <w:rPr>
          <w:rFonts w:eastAsiaTheme="minorHAnsi"/>
          <w:sz w:val="24"/>
          <w:szCs w:val="24"/>
          <w:lang w:eastAsia="en-US"/>
        </w:rPr>
        <w:t>1 час</w:t>
      </w:r>
      <w:r w:rsidR="00B902E6">
        <w:rPr>
          <w:rFonts w:eastAsiaTheme="minorHAnsi"/>
          <w:sz w:val="24"/>
          <w:szCs w:val="24"/>
          <w:lang w:eastAsia="en-US"/>
        </w:rPr>
        <w:t>у);</w:t>
      </w:r>
    </w:p>
    <w:p w:rsidR="00192DA5" w:rsidRDefault="00192DA5" w:rsidP="00192DA5">
      <w:pPr>
        <w:tabs>
          <w:tab w:val="left" w:pos="0"/>
          <w:tab w:val="left" w:pos="284"/>
        </w:tabs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увеличение учебных часов, отводимых на изучение</w:t>
      </w:r>
      <w:r w:rsidRPr="0066481E">
        <w:rPr>
          <w:rFonts w:eastAsiaTheme="minorHAnsi"/>
          <w:sz w:val="24"/>
          <w:szCs w:val="24"/>
          <w:lang w:eastAsia="en-US"/>
        </w:rPr>
        <w:t xml:space="preserve"> учеб</w:t>
      </w:r>
      <w:r>
        <w:rPr>
          <w:rFonts w:eastAsiaTheme="minorHAnsi"/>
          <w:sz w:val="24"/>
          <w:szCs w:val="24"/>
          <w:lang w:eastAsia="en-US"/>
        </w:rPr>
        <w:t>ной  программы по  математике   в 2-х классах  (по 1 часу) в целях реализации программы по углубленному изучению английского языка (по 1 часу)</w:t>
      </w:r>
    </w:p>
    <w:p w:rsidR="00192DA5" w:rsidRDefault="00192DA5" w:rsidP="00192DA5">
      <w:pPr>
        <w:tabs>
          <w:tab w:val="left" w:pos="0"/>
          <w:tab w:val="left" w:pos="284"/>
        </w:tabs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увеличение учебных часов, отводимых на изучение</w:t>
      </w:r>
      <w:r w:rsidRPr="0066481E">
        <w:rPr>
          <w:rFonts w:eastAsiaTheme="minorHAnsi"/>
          <w:sz w:val="24"/>
          <w:szCs w:val="24"/>
          <w:lang w:eastAsia="en-US"/>
        </w:rPr>
        <w:t xml:space="preserve"> учеб</w:t>
      </w:r>
      <w:r>
        <w:rPr>
          <w:rFonts w:eastAsiaTheme="minorHAnsi"/>
          <w:sz w:val="24"/>
          <w:szCs w:val="24"/>
          <w:lang w:eastAsia="en-US"/>
        </w:rPr>
        <w:t>ной  программы по  математике   в 3-х классах  (по 1 часу) в целях реализации программы по углубленному изучению английского языка (по 1 часу)</w:t>
      </w:r>
    </w:p>
    <w:p w:rsidR="00192DA5" w:rsidRPr="00225107" w:rsidRDefault="00192DA5" w:rsidP="00390EE7">
      <w:pPr>
        <w:tabs>
          <w:tab w:val="left" w:pos="0"/>
          <w:tab w:val="left" w:pos="284"/>
        </w:tabs>
        <w:spacing w:after="200"/>
        <w:contextualSpacing/>
        <w:jc w:val="both"/>
        <w:rPr>
          <w:rFonts w:eastAsiaTheme="minorHAnsi"/>
          <w:sz w:val="14"/>
          <w:szCs w:val="24"/>
          <w:lang w:eastAsia="en-US"/>
        </w:rPr>
      </w:pPr>
    </w:p>
    <w:p w:rsidR="0050588B" w:rsidRDefault="00330E0A" w:rsidP="007D36AD">
      <w:pPr>
        <w:jc w:val="both"/>
        <w:rPr>
          <w:rFonts w:eastAsia="Calibri"/>
          <w:sz w:val="24"/>
          <w:szCs w:val="22"/>
          <w:lang w:eastAsia="en-US"/>
        </w:rPr>
      </w:pPr>
      <w:proofErr w:type="gramStart"/>
      <w:r w:rsidRPr="005B78AF">
        <w:rPr>
          <w:rFonts w:eastAsia="Calibri"/>
          <w:b/>
          <w:sz w:val="24"/>
          <w:szCs w:val="22"/>
          <w:lang w:eastAsia="en-US"/>
        </w:rPr>
        <w:t>В</w:t>
      </w:r>
      <w:r w:rsidR="00E778F0">
        <w:rPr>
          <w:rFonts w:eastAsia="Calibri"/>
          <w:b/>
          <w:sz w:val="24"/>
          <w:szCs w:val="22"/>
          <w:lang w:eastAsia="en-US"/>
        </w:rPr>
        <w:t xml:space="preserve"> </w:t>
      </w:r>
      <w:r w:rsidRPr="005B78AF">
        <w:rPr>
          <w:rFonts w:eastAsia="Calibri"/>
          <w:b/>
          <w:sz w:val="24"/>
          <w:szCs w:val="22"/>
          <w:lang w:eastAsia="en-US"/>
        </w:rPr>
        <w:t xml:space="preserve"> МАОУ</w:t>
      </w:r>
      <w:proofErr w:type="gramEnd"/>
      <w:r w:rsidRPr="005B78AF">
        <w:rPr>
          <w:rFonts w:eastAsia="Calibri"/>
          <w:b/>
          <w:sz w:val="24"/>
          <w:szCs w:val="22"/>
          <w:lang w:eastAsia="en-US"/>
        </w:rPr>
        <w:t xml:space="preserve"> «Ягринская гимназия» обучение ведется на родном (русском) языке,</w:t>
      </w:r>
      <w:r w:rsidR="00716B94">
        <w:rPr>
          <w:rFonts w:eastAsia="Calibri"/>
          <w:b/>
          <w:sz w:val="24"/>
          <w:szCs w:val="22"/>
          <w:lang w:eastAsia="en-US"/>
        </w:rPr>
        <w:t xml:space="preserve"> </w:t>
      </w:r>
      <w:r w:rsidR="006B4F2F">
        <w:rPr>
          <w:rFonts w:eastAsia="Calibri"/>
          <w:sz w:val="24"/>
          <w:szCs w:val="22"/>
          <w:lang w:eastAsia="en-US"/>
        </w:rPr>
        <w:t xml:space="preserve">т.к. для основной части граждан, проживающих на территории Архангельской области, родным языком является русский язык.  </w:t>
      </w:r>
      <w:r w:rsidR="0050588B">
        <w:rPr>
          <w:rFonts w:eastAsia="Calibri"/>
          <w:sz w:val="24"/>
          <w:szCs w:val="22"/>
          <w:lang w:eastAsia="en-US"/>
        </w:rPr>
        <w:t xml:space="preserve">(См. Локальный акт «Положение о языке (языках) образования в МАОУ «Ягринская гимназия»). </w:t>
      </w:r>
    </w:p>
    <w:p w:rsidR="00936732" w:rsidRDefault="00936732" w:rsidP="00043686">
      <w:pPr>
        <w:pStyle w:val="4"/>
        <w:shd w:val="clear" w:color="auto" w:fill="auto"/>
        <w:spacing w:line="274" w:lineRule="exact"/>
        <w:ind w:left="20" w:right="140" w:hanging="20"/>
        <w:rPr>
          <w:b/>
          <w:sz w:val="24"/>
        </w:rPr>
      </w:pPr>
    </w:p>
    <w:p w:rsidR="00043686" w:rsidRDefault="00043686" w:rsidP="00225107">
      <w:pPr>
        <w:pStyle w:val="4"/>
        <w:numPr>
          <w:ilvl w:val="0"/>
          <w:numId w:val="1"/>
        </w:numPr>
        <w:shd w:val="clear" w:color="auto" w:fill="auto"/>
        <w:spacing w:line="274" w:lineRule="exact"/>
        <w:ind w:right="140"/>
        <w:rPr>
          <w:b/>
          <w:sz w:val="24"/>
        </w:rPr>
      </w:pPr>
      <w:r w:rsidRPr="00043686">
        <w:rPr>
          <w:b/>
          <w:sz w:val="24"/>
        </w:rPr>
        <w:t>Промежуточная аттестация</w:t>
      </w:r>
    </w:p>
    <w:p w:rsidR="00EE3125" w:rsidRPr="00EE3125" w:rsidRDefault="00EE3125" w:rsidP="00EE3125">
      <w:pPr>
        <w:pStyle w:val="4"/>
        <w:shd w:val="clear" w:color="auto" w:fill="auto"/>
        <w:spacing w:line="274" w:lineRule="exact"/>
        <w:ind w:right="140"/>
        <w:rPr>
          <w:b/>
          <w:sz w:val="14"/>
        </w:rPr>
      </w:pPr>
    </w:p>
    <w:p w:rsidR="00EE3125" w:rsidRPr="00EE3125" w:rsidRDefault="00EE3125" w:rsidP="00EE3125">
      <w:pPr>
        <w:pStyle w:val="4"/>
        <w:spacing w:line="274" w:lineRule="exact"/>
        <w:ind w:right="140" w:firstLine="567"/>
        <w:rPr>
          <w:sz w:val="24"/>
        </w:rPr>
      </w:pPr>
      <w:r w:rsidRPr="00EE3125">
        <w:rPr>
          <w:sz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EE3125" w:rsidRPr="00EE3125" w:rsidRDefault="00EE3125" w:rsidP="00EE3125">
      <w:pPr>
        <w:pStyle w:val="4"/>
        <w:spacing w:line="274" w:lineRule="exact"/>
        <w:ind w:right="140" w:firstLine="567"/>
        <w:rPr>
          <w:sz w:val="24"/>
        </w:rPr>
      </w:pPr>
      <w:r w:rsidRPr="00EE3125">
        <w:rPr>
          <w:sz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EE3125" w:rsidRPr="00EE3125" w:rsidRDefault="00EE3125" w:rsidP="00EE3125">
      <w:pPr>
        <w:pStyle w:val="4"/>
        <w:spacing w:line="274" w:lineRule="exact"/>
        <w:ind w:right="140" w:firstLine="567"/>
        <w:rPr>
          <w:sz w:val="24"/>
        </w:rPr>
      </w:pPr>
      <w:r w:rsidRPr="00EE3125">
        <w:rPr>
          <w:sz w:val="24"/>
        </w:rPr>
        <w:t xml:space="preserve">Все предметы обязательной части учебного плана оцениваются по четвертям. </w:t>
      </w:r>
    </w:p>
    <w:p w:rsidR="00EE3125" w:rsidRPr="00EE3125" w:rsidRDefault="00EE3125" w:rsidP="00EE3125">
      <w:pPr>
        <w:pStyle w:val="4"/>
        <w:spacing w:line="274" w:lineRule="exact"/>
        <w:ind w:right="140" w:firstLine="567"/>
        <w:rPr>
          <w:sz w:val="24"/>
        </w:rPr>
      </w:pPr>
      <w:r w:rsidRPr="00EE3125">
        <w:rPr>
          <w:sz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автономное образовательное учреждение "Ягринская гимназия". </w:t>
      </w:r>
    </w:p>
    <w:p w:rsidR="00EE3125" w:rsidRPr="00EE3125" w:rsidRDefault="00EE3125" w:rsidP="00EE3125">
      <w:pPr>
        <w:pStyle w:val="4"/>
        <w:spacing w:line="274" w:lineRule="exact"/>
        <w:ind w:right="140" w:firstLine="567"/>
        <w:rPr>
          <w:sz w:val="24"/>
        </w:rPr>
      </w:pPr>
      <w:r w:rsidRPr="00EE3125">
        <w:rPr>
          <w:sz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EE3125">
        <w:rPr>
          <w:sz w:val="24"/>
        </w:rPr>
        <w:t>критериальной</w:t>
      </w:r>
      <w:proofErr w:type="spellEnd"/>
      <w:r w:rsidRPr="00EE3125">
        <w:rPr>
          <w:sz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EE3125" w:rsidRDefault="00EE3125" w:rsidP="00EE3125">
      <w:pPr>
        <w:pStyle w:val="4"/>
        <w:shd w:val="clear" w:color="auto" w:fill="auto"/>
        <w:spacing w:line="274" w:lineRule="exact"/>
        <w:ind w:right="140" w:firstLine="567"/>
        <w:rPr>
          <w:sz w:val="24"/>
        </w:rPr>
      </w:pPr>
      <w:r w:rsidRPr="00EE3125">
        <w:rPr>
          <w:sz w:val="24"/>
        </w:rPr>
        <w:t xml:space="preserve">Освоение основных образовательных программ начального общего образования завершается итоговой аттестацией. </w:t>
      </w:r>
    </w:p>
    <w:p w:rsidR="00EE3125" w:rsidRDefault="00EE3125" w:rsidP="00EE3125">
      <w:pPr>
        <w:pStyle w:val="4"/>
        <w:shd w:val="clear" w:color="auto" w:fill="auto"/>
        <w:spacing w:line="274" w:lineRule="exact"/>
        <w:ind w:right="140" w:firstLine="567"/>
        <w:rPr>
          <w:b/>
          <w:sz w:val="24"/>
        </w:rPr>
        <w:sectPr w:rsidR="00EE3125" w:rsidSect="00EE3125">
          <w:footerReference w:type="default" r:id="rId8"/>
          <w:pgSz w:w="11906" w:h="16838"/>
          <w:pgMar w:top="1134" w:right="991" w:bottom="1418" w:left="1560" w:header="708" w:footer="708" w:gutter="0"/>
          <w:pgNumType w:start="1"/>
          <w:cols w:space="708"/>
          <w:docGrid w:linePitch="360"/>
        </w:sectPr>
      </w:pPr>
      <w:r w:rsidRPr="00EE3125">
        <w:rPr>
          <w:b/>
          <w:sz w:val="24"/>
        </w:rPr>
        <w:t>Нормативный срок осв</w:t>
      </w:r>
      <w:r>
        <w:rPr>
          <w:b/>
          <w:sz w:val="24"/>
        </w:rPr>
        <w:t>оения ООП НОО составляет 4 года</w:t>
      </w:r>
    </w:p>
    <w:p w:rsidR="00B13003" w:rsidRPr="00225107" w:rsidRDefault="00B13003" w:rsidP="00B13003">
      <w:pPr>
        <w:pStyle w:val="a5"/>
        <w:spacing w:line="240" w:lineRule="auto"/>
        <w:ind w:firstLine="0"/>
        <w:rPr>
          <w:rStyle w:val="c2"/>
          <w:sz w:val="14"/>
        </w:rPr>
      </w:pPr>
      <w:bookmarkStart w:id="0" w:name="_GoBack"/>
      <w:bookmarkEnd w:id="0"/>
    </w:p>
    <w:p w:rsidR="00B81B3A" w:rsidRPr="00EE3125" w:rsidRDefault="00B81B3A" w:rsidP="00EE3125">
      <w:pPr>
        <w:spacing w:after="160" w:line="259" w:lineRule="auto"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EE3125">
        <w:rPr>
          <w:rFonts w:eastAsia="Calibri"/>
          <w:b/>
          <w:sz w:val="26"/>
          <w:szCs w:val="26"/>
          <w:lang w:eastAsia="en-US"/>
        </w:rPr>
        <w:t>УЧЕБНЫЙ ПЛАН</w:t>
      </w:r>
      <w:r w:rsidR="00EE3125">
        <w:rPr>
          <w:rFonts w:eastAsia="Calibri"/>
          <w:b/>
          <w:sz w:val="26"/>
          <w:szCs w:val="26"/>
          <w:lang w:eastAsia="en-US"/>
        </w:rPr>
        <w:t xml:space="preserve"> НАЧАЛЬНОГО ОБЩЕГО ОБРАЗОВАНИЯ МАОУ «ЯГРИНСКАЯ ГИМНАЗИЯ»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74"/>
        <w:gridCol w:w="3293"/>
        <w:gridCol w:w="748"/>
        <w:gridCol w:w="748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B81B3A" w:rsidRPr="00B81B3A" w:rsidTr="00B81B3A">
        <w:tc>
          <w:tcPr>
            <w:tcW w:w="6000" w:type="dxa"/>
            <w:vMerge w:val="restart"/>
            <w:shd w:val="clear" w:color="auto" w:fill="D9D9D9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Учебный предмет</w:t>
            </w:r>
          </w:p>
        </w:tc>
        <w:tc>
          <w:tcPr>
            <w:tcW w:w="12309" w:type="dxa"/>
            <w:gridSpan w:val="11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B81B3A" w:rsidRPr="00B81B3A" w:rsidTr="00B81B3A">
        <w:tc>
          <w:tcPr>
            <w:tcW w:w="1119" w:type="dxa"/>
            <w:vMerge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  <w:vMerge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0" w:type="dxa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4В</w:t>
            </w:r>
          </w:p>
        </w:tc>
      </w:tr>
      <w:tr w:rsidR="00B81B3A" w:rsidRPr="00B81B3A" w:rsidTr="00B81B3A">
        <w:tc>
          <w:tcPr>
            <w:tcW w:w="14547" w:type="dxa"/>
            <w:gridSpan w:val="13"/>
            <w:shd w:val="clear" w:color="auto" w:fill="FFFFB3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Обязательная часть</w:t>
            </w:r>
          </w:p>
        </w:tc>
      </w:tr>
      <w:tr w:rsidR="00B81B3A" w:rsidRPr="00B81B3A" w:rsidTr="00B81B3A">
        <w:tc>
          <w:tcPr>
            <w:tcW w:w="1119" w:type="dxa"/>
            <w:vMerge w:val="restart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Русский язык и литературное чтение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Русский язык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</w:tr>
      <w:tr w:rsidR="00B81B3A" w:rsidRPr="00B81B3A" w:rsidTr="00B81B3A">
        <w:tc>
          <w:tcPr>
            <w:tcW w:w="1119" w:type="dxa"/>
            <w:vMerge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Литературное чтение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</w:tr>
      <w:tr w:rsidR="00B81B3A" w:rsidRPr="00B81B3A" w:rsidTr="00B81B3A"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Иностранный язык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Иностранный язык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</w:tr>
      <w:tr w:rsidR="00B81B3A" w:rsidRPr="00B81B3A" w:rsidTr="00B81B3A"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Математика и информатика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Математика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</w:tr>
      <w:tr w:rsidR="00B81B3A" w:rsidRPr="00B81B3A" w:rsidTr="00B81B3A"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Обществознание и естествознание ("окружающий мир")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Окружающий мир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</w:tr>
      <w:tr w:rsidR="00B81B3A" w:rsidRPr="00B81B3A" w:rsidTr="00B81B3A"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</w:tr>
      <w:tr w:rsidR="00B81B3A" w:rsidRPr="00B81B3A" w:rsidTr="00B81B3A">
        <w:tc>
          <w:tcPr>
            <w:tcW w:w="1119" w:type="dxa"/>
            <w:vMerge w:val="restart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Искусство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</w:tr>
      <w:tr w:rsidR="00B81B3A" w:rsidRPr="00B81B3A" w:rsidTr="00B81B3A">
        <w:tc>
          <w:tcPr>
            <w:tcW w:w="1119" w:type="dxa"/>
            <w:vMerge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Музыка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</w:tr>
      <w:tr w:rsidR="00B81B3A" w:rsidRPr="00B81B3A" w:rsidTr="00B81B3A"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Технология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Технология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</w:tr>
      <w:tr w:rsidR="00B81B3A" w:rsidRPr="00B81B3A" w:rsidTr="00B81B3A"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Физическая культура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Физическая культура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</w:tr>
      <w:tr w:rsidR="00B81B3A" w:rsidRPr="00B81B3A" w:rsidTr="00B81B3A">
        <w:tc>
          <w:tcPr>
            <w:tcW w:w="2238" w:type="dxa"/>
            <w:gridSpan w:val="2"/>
            <w:shd w:val="clear" w:color="auto" w:fill="E7E6E6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Итого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20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20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20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22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22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22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22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22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23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23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23</w:t>
            </w:r>
          </w:p>
        </w:tc>
      </w:tr>
      <w:tr w:rsidR="00B81B3A" w:rsidRPr="00B81B3A" w:rsidTr="00B81B3A">
        <w:tc>
          <w:tcPr>
            <w:tcW w:w="14547" w:type="dxa"/>
            <w:gridSpan w:val="13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Часть, формируемая участниками образовательных отношений</w:t>
            </w:r>
          </w:p>
        </w:tc>
      </w:tr>
      <w:tr w:rsidR="00B81B3A" w:rsidRPr="00B81B3A" w:rsidTr="00B81B3A">
        <w:tc>
          <w:tcPr>
            <w:tcW w:w="2238" w:type="dxa"/>
            <w:gridSpan w:val="2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Наименование учебного курса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</w:p>
        </w:tc>
      </w:tr>
      <w:tr w:rsidR="00B81B3A" w:rsidRPr="00B81B3A" w:rsidTr="00B81B3A">
        <w:tc>
          <w:tcPr>
            <w:tcW w:w="2238" w:type="dxa"/>
            <w:gridSpan w:val="2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 xml:space="preserve">Математика 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</w:tr>
      <w:tr w:rsidR="00B81B3A" w:rsidRPr="00B81B3A" w:rsidTr="00B81B3A">
        <w:tc>
          <w:tcPr>
            <w:tcW w:w="2238" w:type="dxa"/>
            <w:gridSpan w:val="2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Английский язык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</w:tr>
      <w:tr w:rsidR="00B81B3A" w:rsidRPr="00B81B3A" w:rsidTr="00B81B3A">
        <w:tc>
          <w:tcPr>
            <w:tcW w:w="2238" w:type="dxa"/>
            <w:gridSpan w:val="2"/>
            <w:shd w:val="clear" w:color="auto" w:fill="E7E6E6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Итого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</w:tr>
      <w:tr w:rsidR="00B81B3A" w:rsidRPr="00B81B3A" w:rsidTr="00B81B3A">
        <w:tc>
          <w:tcPr>
            <w:tcW w:w="2238" w:type="dxa"/>
            <w:gridSpan w:val="2"/>
            <w:shd w:val="clear" w:color="auto" w:fill="E7E6E6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ИТОГО недельная нагрузка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21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21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21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23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23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23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23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23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23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23</w:t>
            </w:r>
          </w:p>
        </w:tc>
        <w:tc>
          <w:tcPr>
            <w:tcW w:w="1119" w:type="dxa"/>
            <w:shd w:val="clear" w:color="auto" w:fill="E7E6E6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23</w:t>
            </w:r>
          </w:p>
        </w:tc>
      </w:tr>
      <w:tr w:rsidR="00B81B3A" w:rsidRPr="00B81B3A" w:rsidTr="00B81B3A">
        <w:tc>
          <w:tcPr>
            <w:tcW w:w="2238" w:type="dxa"/>
            <w:gridSpan w:val="2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33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33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33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34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34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34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34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34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34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34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34</w:t>
            </w:r>
          </w:p>
        </w:tc>
      </w:tr>
      <w:tr w:rsidR="00B81B3A" w:rsidRPr="00B81B3A" w:rsidTr="00B81B3A">
        <w:tc>
          <w:tcPr>
            <w:tcW w:w="2238" w:type="dxa"/>
            <w:gridSpan w:val="2"/>
            <w:shd w:val="clear" w:color="auto" w:fill="FFFFFF"/>
          </w:tcPr>
          <w:p w:rsidR="00B81B3A" w:rsidRPr="00B81B3A" w:rsidRDefault="00B81B3A" w:rsidP="00B81B3A">
            <w:pPr>
              <w:rPr>
                <w:rFonts w:eastAsia="Calibri"/>
              </w:rPr>
            </w:pPr>
            <w:r w:rsidRPr="00B81B3A">
              <w:rPr>
                <w:rFonts w:eastAsia="Calibri"/>
              </w:rPr>
              <w:t>Всего часов в год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693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693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693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782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782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782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782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782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782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782</w:t>
            </w:r>
          </w:p>
        </w:tc>
        <w:tc>
          <w:tcPr>
            <w:tcW w:w="1119" w:type="dxa"/>
            <w:shd w:val="clear" w:color="auto" w:fill="FFFFFF"/>
          </w:tcPr>
          <w:p w:rsidR="00B81B3A" w:rsidRPr="00B81B3A" w:rsidRDefault="00B81B3A" w:rsidP="00B81B3A">
            <w:pPr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782</w:t>
            </w:r>
          </w:p>
        </w:tc>
      </w:tr>
    </w:tbl>
    <w:p w:rsidR="00B81B3A" w:rsidRPr="00B81B3A" w:rsidRDefault="00B81B3A" w:rsidP="00B81B3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81B3A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B81B3A" w:rsidRPr="00B81B3A" w:rsidRDefault="00B81B3A" w:rsidP="00B81B3A">
      <w:pPr>
        <w:spacing w:after="160" w:line="276" w:lineRule="auto"/>
        <w:rPr>
          <w:rFonts w:eastAsia="Calibri"/>
          <w:sz w:val="22"/>
          <w:szCs w:val="22"/>
          <w:lang w:eastAsia="en-US"/>
        </w:rPr>
      </w:pPr>
      <w:r w:rsidRPr="00B81B3A">
        <w:rPr>
          <w:rFonts w:eastAsia="Calibri"/>
          <w:b/>
          <w:sz w:val="32"/>
          <w:szCs w:val="22"/>
          <w:lang w:eastAsia="en-US"/>
        </w:rPr>
        <w:lastRenderedPageBreak/>
        <w:t>План внеурочной деятельности (недельный)</w:t>
      </w:r>
    </w:p>
    <w:p w:rsidR="00B81B3A" w:rsidRPr="00B81B3A" w:rsidRDefault="00EE3125" w:rsidP="00B81B3A">
      <w:pPr>
        <w:spacing w:after="16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</w:t>
      </w:r>
      <w:r w:rsidR="00B81B3A" w:rsidRPr="00B81B3A">
        <w:rPr>
          <w:rFonts w:eastAsia="Calibri"/>
          <w:sz w:val="22"/>
          <w:szCs w:val="22"/>
          <w:lang w:eastAsia="en-US"/>
        </w:rPr>
        <w:t>униципальное автономное образовательное учреждение "Ягринская гимназия"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38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B81B3A" w:rsidRPr="00B81B3A" w:rsidTr="00B81B3A">
        <w:tc>
          <w:tcPr>
            <w:tcW w:w="2238" w:type="dxa"/>
            <w:vMerge w:val="restart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Учебные курсы</w:t>
            </w:r>
          </w:p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309" w:type="dxa"/>
            <w:gridSpan w:val="11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B81B3A" w:rsidRPr="00B81B3A" w:rsidTr="00B81B3A">
        <w:tc>
          <w:tcPr>
            <w:tcW w:w="2238" w:type="dxa"/>
            <w:vMerge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119" w:type="dxa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1А</w:t>
            </w:r>
          </w:p>
        </w:tc>
        <w:tc>
          <w:tcPr>
            <w:tcW w:w="1119" w:type="dxa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1Б</w:t>
            </w:r>
          </w:p>
        </w:tc>
        <w:tc>
          <w:tcPr>
            <w:tcW w:w="1119" w:type="dxa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1В</w:t>
            </w:r>
          </w:p>
        </w:tc>
        <w:tc>
          <w:tcPr>
            <w:tcW w:w="1119" w:type="dxa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2А</w:t>
            </w:r>
          </w:p>
        </w:tc>
        <w:tc>
          <w:tcPr>
            <w:tcW w:w="1119" w:type="dxa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2Б</w:t>
            </w:r>
          </w:p>
        </w:tc>
        <w:tc>
          <w:tcPr>
            <w:tcW w:w="1119" w:type="dxa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3А</w:t>
            </w:r>
          </w:p>
        </w:tc>
        <w:tc>
          <w:tcPr>
            <w:tcW w:w="1119" w:type="dxa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3Б</w:t>
            </w:r>
          </w:p>
        </w:tc>
        <w:tc>
          <w:tcPr>
            <w:tcW w:w="1119" w:type="dxa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3В</w:t>
            </w:r>
          </w:p>
        </w:tc>
        <w:tc>
          <w:tcPr>
            <w:tcW w:w="1119" w:type="dxa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4А</w:t>
            </w:r>
          </w:p>
        </w:tc>
        <w:tc>
          <w:tcPr>
            <w:tcW w:w="1119" w:type="dxa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4Б</w:t>
            </w:r>
          </w:p>
        </w:tc>
        <w:tc>
          <w:tcPr>
            <w:tcW w:w="1119" w:type="dxa"/>
            <w:shd w:val="clear" w:color="auto" w:fill="D9D9D9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  <w:b/>
              </w:rPr>
              <w:t>4В</w:t>
            </w:r>
          </w:p>
        </w:tc>
      </w:tr>
      <w:tr w:rsidR="00B81B3A" w:rsidRPr="00B81B3A" w:rsidTr="00B81B3A">
        <w:tc>
          <w:tcPr>
            <w:tcW w:w="2238" w:type="dxa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 xml:space="preserve">Разговоры о важном 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</w:tr>
      <w:tr w:rsidR="00B81B3A" w:rsidRPr="00B81B3A" w:rsidTr="00B81B3A">
        <w:tc>
          <w:tcPr>
            <w:tcW w:w="2238" w:type="dxa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 xml:space="preserve">Функциональная грамотность 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</w:tr>
      <w:tr w:rsidR="00B81B3A" w:rsidRPr="00B81B3A" w:rsidTr="00B81B3A">
        <w:tc>
          <w:tcPr>
            <w:tcW w:w="2238" w:type="dxa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 xml:space="preserve">Введение в мировую художественную культуру 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</w:tr>
      <w:tr w:rsidR="00B81B3A" w:rsidRPr="00B81B3A" w:rsidTr="00B81B3A">
        <w:tc>
          <w:tcPr>
            <w:tcW w:w="2238" w:type="dxa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</w:tr>
      <w:tr w:rsidR="00B81B3A" w:rsidRPr="00B81B3A" w:rsidTr="00B81B3A">
        <w:tc>
          <w:tcPr>
            <w:tcW w:w="2238" w:type="dxa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 xml:space="preserve">Олимпиадный русский 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</w:tr>
      <w:tr w:rsidR="00B81B3A" w:rsidRPr="00B81B3A" w:rsidTr="00B81B3A">
        <w:tc>
          <w:tcPr>
            <w:tcW w:w="2238" w:type="dxa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>Олимпиадная математика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</w:tr>
      <w:tr w:rsidR="00B81B3A" w:rsidRPr="00B81B3A" w:rsidTr="00B81B3A">
        <w:tc>
          <w:tcPr>
            <w:tcW w:w="2238" w:type="dxa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>Орлята России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</w:tr>
      <w:tr w:rsidR="00B81B3A" w:rsidRPr="00B81B3A" w:rsidTr="00B81B3A">
        <w:tc>
          <w:tcPr>
            <w:tcW w:w="2238" w:type="dxa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 xml:space="preserve">Юный инспектор дорожного движения 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</w:tr>
      <w:tr w:rsidR="00B81B3A" w:rsidRPr="00B81B3A" w:rsidTr="00B81B3A">
        <w:tc>
          <w:tcPr>
            <w:tcW w:w="2238" w:type="dxa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>Говорим по-английски (практикум)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</w:tr>
      <w:tr w:rsidR="00B81B3A" w:rsidRPr="00B81B3A" w:rsidTr="00B81B3A">
        <w:tc>
          <w:tcPr>
            <w:tcW w:w="2238" w:type="dxa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>Весёлые нотки (хоровая студия)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0</w:t>
            </w:r>
          </w:p>
        </w:tc>
      </w:tr>
      <w:tr w:rsidR="00B81B3A" w:rsidRPr="00B81B3A" w:rsidTr="00B81B3A">
        <w:tc>
          <w:tcPr>
            <w:tcW w:w="2238" w:type="dxa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>"Навстречу ГТО"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  <w:tc>
          <w:tcPr>
            <w:tcW w:w="1119" w:type="dxa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1</w:t>
            </w:r>
          </w:p>
        </w:tc>
      </w:tr>
      <w:tr w:rsidR="00B81B3A" w:rsidRPr="00B81B3A" w:rsidTr="00B81B3A">
        <w:tc>
          <w:tcPr>
            <w:tcW w:w="2238" w:type="dxa"/>
            <w:shd w:val="clear" w:color="auto" w:fill="E7E6E6"/>
          </w:tcPr>
          <w:p w:rsidR="00B81B3A" w:rsidRPr="00B81B3A" w:rsidRDefault="00B81B3A" w:rsidP="00B81B3A">
            <w:pPr>
              <w:spacing w:line="276" w:lineRule="auto"/>
              <w:rPr>
                <w:rFonts w:eastAsia="Calibri"/>
              </w:rPr>
            </w:pPr>
            <w:r w:rsidRPr="00B81B3A">
              <w:rPr>
                <w:rFonts w:eastAsia="Calibri"/>
              </w:rPr>
              <w:t>ИТОГО недельная нагрузка</w:t>
            </w:r>
          </w:p>
        </w:tc>
        <w:tc>
          <w:tcPr>
            <w:tcW w:w="1119" w:type="dxa"/>
            <w:shd w:val="clear" w:color="auto" w:fill="E7E6E6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  <w:shd w:val="clear" w:color="auto" w:fill="E7E6E6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3</w:t>
            </w:r>
          </w:p>
        </w:tc>
        <w:tc>
          <w:tcPr>
            <w:tcW w:w="1119" w:type="dxa"/>
            <w:shd w:val="clear" w:color="auto" w:fill="E7E6E6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2</w:t>
            </w:r>
          </w:p>
        </w:tc>
        <w:tc>
          <w:tcPr>
            <w:tcW w:w="1119" w:type="dxa"/>
            <w:shd w:val="clear" w:color="auto" w:fill="E7E6E6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  <w:shd w:val="clear" w:color="auto" w:fill="E7E6E6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6</w:t>
            </w:r>
          </w:p>
        </w:tc>
        <w:tc>
          <w:tcPr>
            <w:tcW w:w="1119" w:type="dxa"/>
            <w:shd w:val="clear" w:color="auto" w:fill="E7E6E6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  <w:shd w:val="clear" w:color="auto" w:fill="E7E6E6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5</w:t>
            </w:r>
          </w:p>
        </w:tc>
        <w:tc>
          <w:tcPr>
            <w:tcW w:w="1119" w:type="dxa"/>
            <w:shd w:val="clear" w:color="auto" w:fill="E7E6E6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4</w:t>
            </w:r>
          </w:p>
        </w:tc>
        <w:tc>
          <w:tcPr>
            <w:tcW w:w="1119" w:type="dxa"/>
            <w:shd w:val="clear" w:color="auto" w:fill="E7E6E6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6</w:t>
            </w:r>
          </w:p>
        </w:tc>
        <w:tc>
          <w:tcPr>
            <w:tcW w:w="1119" w:type="dxa"/>
            <w:shd w:val="clear" w:color="auto" w:fill="E7E6E6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9</w:t>
            </w:r>
          </w:p>
        </w:tc>
        <w:tc>
          <w:tcPr>
            <w:tcW w:w="1119" w:type="dxa"/>
            <w:shd w:val="clear" w:color="auto" w:fill="E7E6E6"/>
            <w:vAlign w:val="center"/>
          </w:tcPr>
          <w:p w:rsidR="00B81B3A" w:rsidRPr="00B81B3A" w:rsidRDefault="00B81B3A" w:rsidP="00B81B3A">
            <w:pPr>
              <w:spacing w:line="276" w:lineRule="auto"/>
              <w:jc w:val="center"/>
              <w:rPr>
                <w:rFonts w:eastAsia="Calibri"/>
              </w:rPr>
            </w:pPr>
            <w:r w:rsidRPr="00B81B3A">
              <w:rPr>
                <w:rFonts w:eastAsia="Calibri"/>
              </w:rPr>
              <w:t>6</w:t>
            </w:r>
          </w:p>
        </w:tc>
      </w:tr>
    </w:tbl>
    <w:p w:rsidR="00B81B3A" w:rsidRPr="00B81B3A" w:rsidRDefault="00B81B3A" w:rsidP="00B81B3A">
      <w:pPr>
        <w:spacing w:after="160" w:line="276" w:lineRule="auto"/>
        <w:rPr>
          <w:rFonts w:eastAsia="Calibri"/>
          <w:sz w:val="22"/>
          <w:szCs w:val="22"/>
          <w:lang w:eastAsia="en-US"/>
        </w:rPr>
      </w:pPr>
    </w:p>
    <w:p w:rsidR="004A474E" w:rsidRPr="004A474E" w:rsidRDefault="004A474E" w:rsidP="00782B51">
      <w:pPr>
        <w:pStyle w:val="a5"/>
        <w:spacing w:line="240" w:lineRule="auto"/>
        <w:ind w:firstLine="0"/>
        <w:jc w:val="both"/>
        <w:rPr>
          <w:sz w:val="22"/>
        </w:rPr>
      </w:pPr>
    </w:p>
    <w:sectPr w:rsidR="004A474E" w:rsidRPr="004A474E" w:rsidSect="00EE3125">
      <w:pgSz w:w="16838" w:h="11906" w:orient="landscape"/>
      <w:pgMar w:top="1560" w:right="1134" w:bottom="99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CC" w:rsidRDefault="004368CC" w:rsidP="006B6863">
      <w:r>
        <w:separator/>
      </w:r>
    </w:p>
  </w:endnote>
  <w:endnote w:type="continuationSeparator" w:id="0">
    <w:p w:rsidR="004368CC" w:rsidRDefault="004368CC" w:rsidP="006B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3A" w:rsidRDefault="00B81B3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125">
      <w:rPr>
        <w:noProof/>
      </w:rPr>
      <w:t>1</w:t>
    </w:r>
    <w:r>
      <w:rPr>
        <w:noProof/>
      </w:rPr>
      <w:fldChar w:fldCharType="end"/>
    </w:r>
  </w:p>
  <w:p w:rsidR="00B81B3A" w:rsidRDefault="00B81B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CC" w:rsidRDefault="004368CC" w:rsidP="006B6863">
      <w:r>
        <w:separator/>
      </w:r>
    </w:p>
  </w:footnote>
  <w:footnote w:type="continuationSeparator" w:id="0">
    <w:p w:rsidR="004368CC" w:rsidRDefault="004368CC" w:rsidP="006B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C3F"/>
    <w:multiLevelType w:val="hybridMultilevel"/>
    <w:tmpl w:val="94F4CF9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4BDD"/>
    <w:multiLevelType w:val="hybridMultilevel"/>
    <w:tmpl w:val="63F048C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43B0D"/>
    <w:multiLevelType w:val="hybridMultilevel"/>
    <w:tmpl w:val="C2608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05B06"/>
    <w:multiLevelType w:val="hybridMultilevel"/>
    <w:tmpl w:val="7CC4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D4716"/>
    <w:multiLevelType w:val="hybridMultilevel"/>
    <w:tmpl w:val="ABEC082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B1F1C"/>
    <w:multiLevelType w:val="hybridMultilevel"/>
    <w:tmpl w:val="6ED20334"/>
    <w:lvl w:ilvl="0" w:tplc="42563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119DF"/>
    <w:multiLevelType w:val="multilevel"/>
    <w:tmpl w:val="76645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24" w:hanging="1800"/>
      </w:pPr>
      <w:rPr>
        <w:rFonts w:hint="default"/>
      </w:rPr>
    </w:lvl>
  </w:abstractNum>
  <w:abstractNum w:abstractNumId="7">
    <w:nsid w:val="5209789F"/>
    <w:multiLevelType w:val="hybridMultilevel"/>
    <w:tmpl w:val="637CEE5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C4305"/>
    <w:multiLevelType w:val="hybridMultilevel"/>
    <w:tmpl w:val="06B4A0A2"/>
    <w:lvl w:ilvl="0" w:tplc="F66421F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AC7C52"/>
    <w:multiLevelType w:val="hybridMultilevel"/>
    <w:tmpl w:val="6C7AFF4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92D49"/>
    <w:multiLevelType w:val="hybridMultilevel"/>
    <w:tmpl w:val="89FC031E"/>
    <w:lvl w:ilvl="0" w:tplc="660EA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6E30C0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237B8"/>
    <w:multiLevelType w:val="hybridMultilevel"/>
    <w:tmpl w:val="E098C90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1644A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83181"/>
    <w:multiLevelType w:val="hybridMultilevel"/>
    <w:tmpl w:val="A31E321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C0623"/>
    <w:multiLevelType w:val="hybridMultilevel"/>
    <w:tmpl w:val="53A44B82"/>
    <w:lvl w:ilvl="0" w:tplc="42563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3602E"/>
    <w:multiLevelType w:val="hybridMultilevel"/>
    <w:tmpl w:val="304E6DC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167B8"/>
    <w:multiLevelType w:val="hybridMultilevel"/>
    <w:tmpl w:val="A20E9BD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740EFEC">
      <w:start w:val="1"/>
      <w:numFmt w:val="bullet"/>
      <w:lvlText w:val="–"/>
      <w:lvlJc w:val="left"/>
      <w:pPr>
        <w:ind w:left="1785" w:hanging="70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A61D7"/>
    <w:multiLevelType w:val="hybridMultilevel"/>
    <w:tmpl w:val="66D8C64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A6903"/>
    <w:multiLevelType w:val="hybridMultilevel"/>
    <w:tmpl w:val="EDFE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14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17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5"/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23B"/>
    <w:rsid w:val="0000046F"/>
    <w:rsid w:val="000009FE"/>
    <w:rsid w:val="0001294F"/>
    <w:rsid w:val="00014D55"/>
    <w:rsid w:val="00017C4C"/>
    <w:rsid w:val="0002330E"/>
    <w:rsid w:val="00023755"/>
    <w:rsid w:val="00024278"/>
    <w:rsid w:val="00027B3D"/>
    <w:rsid w:val="00030618"/>
    <w:rsid w:val="00040529"/>
    <w:rsid w:val="00042F1B"/>
    <w:rsid w:val="00043686"/>
    <w:rsid w:val="00045C9B"/>
    <w:rsid w:val="000555A1"/>
    <w:rsid w:val="00056368"/>
    <w:rsid w:val="000651ED"/>
    <w:rsid w:val="000655FC"/>
    <w:rsid w:val="00067C1D"/>
    <w:rsid w:val="000702DE"/>
    <w:rsid w:val="00070B50"/>
    <w:rsid w:val="00073751"/>
    <w:rsid w:val="00073C1A"/>
    <w:rsid w:val="00083FF5"/>
    <w:rsid w:val="000844D1"/>
    <w:rsid w:val="00085B41"/>
    <w:rsid w:val="000903E3"/>
    <w:rsid w:val="000A1352"/>
    <w:rsid w:val="000A236B"/>
    <w:rsid w:val="000A4E8B"/>
    <w:rsid w:val="000C23E0"/>
    <w:rsid w:val="000E7A32"/>
    <w:rsid w:val="000F4364"/>
    <w:rsid w:val="000F5953"/>
    <w:rsid w:val="000F66B5"/>
    <w:rsid w:val="001010C7"/>
    <w:rsid w:val="001010DE"/>
    <w:rsid w:val="0010172A"/>
    <w:rsid w:val="00101882"/>
    <w:rsid w:val="00101C49"/>
    <w:rsid w:val="0010517D"/>
    <w:rsid w:val="00105C70"/>
    <w:rsid w:val="001152A4"/>
    <w:rsid w:val="00116AA1"/>
    <w:rsid w:val="00117A2D"/>
    <w:rsid w:val="00123DE4"/>
    <w:rsid w:val="00132E7F"/>
    <w:rsid w:val="0014170B"/>
    <w:rsid w:val="001440E4"/>
    <w:rsid w:val="00146C21"/>
    <w:rsid w:val="00150E45"/>
    <w:rsid w:val="0015305B"/>
    <w:rsid w:val="00154B70"/>
    <w:rsid w:val="00156FC0"/>
    <w:rsid w:val="00161783"/>
    <w:rsid w:val="00161973"/>
    <w:rsid w:val="00162781"/>
    <w:rsid w:val="00164267"/>
    <w:rsid w:val="00166DA3"/>
    <w:rsid w:val="00170F1A"/>
    <w:rsid w:val="001753BB"/>
    <w:rsid w:val="00182324"/>
    <w:rsid w:val="0018506C"/>
    <w:rsid w:val="00192DA5"/>
    <w:rsid w:val="001A0CD5"/>
    <w:rsid w:val="001A27BA"/>
    <w:rsid w:val="001A42D7"/>
    <w:rsid w:val="001A6F85"/>
    <w:rsid w:val="001A775E"/>
    <w:rsid w:val="001B4F33"/>
    <w:rsid w:val="001B67DE"/>
    <w:rsid w:val="001C43CA"/>
    <w:rsid w:val="001C5A92"/>
    <w:rsid w:val="001E0727"/>
    <w:rsid w:val="001E0C6F"/>
    <w:rsid w:val="001E32B3"/>
    <w:rsid w:val="001E715A"/>
    <w:rsid w:val="001F3CC4"/>
    <w:rsid w:val="001F5203"/>
    <w:rsid w:val="002005DB"/>
    <w:rsid w:val="00201C0F"/>
    <w:rsid w:val="0022352D"/>
    <w:rsid w:val="00225107"/>
    <w:rsid w:val="002369C0"/>
    <w:rsid w:val="002377E8"/>
    <w:rsid w:val="002407CB"/>
    <w:rsid w:val="00246740"/>
    <w:rsid w:val="00252CFE"/>
    <w:rsid w:val="002616A9"/>
    <w:rsid w:val="002712AB"/>
    <w:rsid w:val="00271D87"/>
    <w:rsid w:val="00277CD3"/>
    <w:rsid w:val="00291FC2"/>
    <w:rsid w:val="002B4265"/>
    <w:rsid w:val="002C0411"/>
    <w:rsid w:val="002C2354"/>
    <w:rsid w:val="002C3E6C"/>
    <w:rsid w:val="002C4CA6"/>
    <w:rsid w:val="002D28FE"/>
    <w:rsid w:val="002D5DAF"/>
    <w:rsid w:val="002E0014"/>
    <w:rsid w:val="002E012C"/>
    <w:rsid w:val="002E29B2"/>
    <w:rsid w:val="0030468F"/>
    <w:rsid w:val="00311526"/>
    <w:rsid w:val="00313C7A"/>
    <w:rsid w:val="003153EF"/>
    <w:rsid w:val="003211C8"/>
    <w:rsid w:val="00321C43"/>
    <w:rsid w:val="00321DD8"/>
    <w:rsid w:val="00322423"/>
    <w:rsid w:val="00330E0A"/>
    <w:rsid w:val="003367EF"/>
    <w:rsid w:val="003379DD"/>
    <w:rsid w:val="00353F81"/>
    <w:rsid w:val="0036651B"/>
    <w:rsid w:val="00366780"/>
    <w:rsid w:val="00370052"/>
    <w:rsid w:val="00371073"/>
    <w:rsid w:val="003721BF"/>
    <w:rsid w:val="00383331"/>
    <w:rsid w:val="00385A8A"/>
    <w:rsid w:val="003877AB"/>
    <w:rsid w:val="00390EE7"/>
    <w:rsid w:val="003938FA"/>
    <w:rsid w:val="003A5FB9"/>
    <w:rsid w:val="003B11D3"/>
    <w:rsid w:val="003B1F0D"/>
    <w:rsid w:val="003B2BD5"/>
    <w:rsid w:val="003B2F08"/>
    <w:rsid w:val="003B4990"/>
    <w:rsid w:val="003B7A29"/>
    <w:rsid w:val="003E364D"/>
    <w:rsid w:val="003F180F"/>
    <w:rsid w:val="003F43D3"/>
    <w:rsid w:val="00404D4E"/>
    <w:rsid w:val="00415AA7"/>
    <w:rsid w:val="00431860"/>
    <w:rsid w:val="0043638B"/>
    <w:rsid w:val="004368CC"/>
    <w:rsid w:val="004423C4"/>
    <w:rsid w:val="0044390E"/>
    <w:rsid w:val="0047615B"/>
    <w:rsid w:val="0048130D"/>
    <w:rsid w:val="0048224D"/>
    <w:rsid w:val="00484A15"/>
    <w:rsid w:val="0049166C"/>
    <w:rsid w:val="00493B12"/>
    <w:rsid w:val="00497544"/>
    <w:rsid w:val="004A26BD"/>
    <w:rsid w:val="004A3811"/>
    <w:rsid w:val="004A474E"/>
    <w:rsid w:val="004B3419"/>
    <w:rsid w:val="004C110C"/>
    <w:rsid w:val="004C77F3"/>
    <w:rsid w:val="004D03C6"/>
    <w:rsid w:val="004D5B57"/>
    <w:rsid w:val="004D7334"/>
    <w:rsid w:val="004E32A7"/>
    <w:rsid w:val="004E4FAE"/>
    <w:rsid w:val="004E5BF2"/>
    <w:rsid w:val="005006DE"/>
    <w:rsid w:val="00501C4E"/>
    <w:rsid w:val="0050588B"/>
    <w:rsid w:val="005112CF"/>
    <w:rsid w:val="005143D3"/>
    <w:rsid w:val="00522271"/>
    <w:rsid w:val="00541810"/>
    <w:rsid w:val="005418D1"/>
    <w:rsid w:val="00541DAE"/>
    <w:rsid w:val="00544D25"/>
    <w:rsid w:val="00546AD1"/>
    <w:rsid w:val="005505A6"/>
    <w:rsid w:val="005529E3"/>
    <w:rsid w:val="00557698"/>
    <w:rsid w:val="00560F21"/>
    <w:rsid w:val="00562857"/>
    <w:rsid w:val="00563B76"/>
    <w:rsid w:val="00566A64"/>
    <w:rsid w:val="005704E9"/>
    <w:rsid w:val="00580E6F"/>
    <w:rsid w:val="00580EDF"/>
    <w:rsid w:val="00585A69"/>
    <w:rsid w:val="00596B7B"/>
    <w:rsid w:val="005A08C3"/>
    <w:rsid w:val="005B43E3"/>
    <w:rsid w:val="005B78AF"/>
    <w:rsid w:val="005D3F7D"/>
    <w:rsid w:val="005D5887"/>
    <w:rsid w:val="005D7D29"/>
    <w:rsid w:val="00601675"/>
    <w:rsid w:val="00612148"/>
    <w:rsid w:val="0061279D"/>
    <w:rsid w:val="0063491D"/>
    <w:rsid w:val="00650A2D"/>
    <w:rsid w:val="00654363"/>
    <w:rsid w:val="0066427B"/>
    <w:rsid w:val="0066481E"/>
    <w:rsid w:val="00665873"/>
    <w:rsid w:val="006671C6"/>
    <w:rsid w:val="00683CBB"/>
    <w:rsid w:val="00687A8C"/>
    <w:rsid w:val="00687A91"/>
    <w:rsid w:val="006900EC"/>
    <w:rsid w:val="006926BE"/>
    <w:rsid w:val="006945E6"/>
    <w:rsid w:val="006B4F2F"/>
    <w:rsid w:val="006B6863"/>
    <w:rsid w:val="006B7B12"/>
    <w:rsid w:val="006C35B1"/>
    <w:rsid w:val="006C5377"/>
    <w:rsid w:val="006C5978"/>
    <w:rsid w:val="006D6CFC"/>
    <w:rsid w:val="006E2DDD"/>
    <w:rsid w:val="006E2EA5"/>
    <w:rsid w:val="006E6EC8"/>
    <w:rsid w:val="006E79FD"/>
    <w:rsid w:val="006F1315"/>
    <w:rsid w:val="006F2355"/>
    <w:rsid w:val="006F28E0"/>
    <w:rsid w:val="006F3119"/>
    <w:rsid w:val="006F327E"/>
    <w:rsid w:val="0070241E"/>
    <w:rsid w:val="0070472A"/>
    <w:rsid w:val="007049D9"/>
    <w:rsid w:val="0071022C"/>
    <w:rsid w:val="00714135"/>
    <w:rsid w:val="007142DD"/>
    <w:rsid w:val="00716B94"/>
    <w:rsid w:val="00720989"/>
    <w:rsid w:val="007269D8"/>
    <w:rsid w:val="0074027D"/>
    <w:rsid w:val="00741D39"/>
    <w:rsid w:val="007434BC"/>
    <w:rsid w:val="00744D9C"/>
    <w:rsid w:val="007451A8"/>
    <w:rsid w:val="00747B13"/>
    <w:rsid w:val="00750181"/>
    <w:rsid w:val="0075541C"/>
    <w:rsid w:val="00757C7B"/>
    <w:rsid w:val="00763ABB"/>
    <w:rsid w:val="00765E95"/>
    <w:rsid w:val="00770178"/>
    <w:rsid w:val="00781EC7"/>
    <w:rsid w:val="00782B51"/>
    <w:rsid w:val="00782FD1"/>
    <w:rsid w:val="0079451F"/>
    <w:rsid w:val="007C096F"/>
    <w:rsid w:val="007C207B"/>
    <w:rsid w:val="007C3CB0"/>
    <w:rsid w:val="007C7000"/>
    <w:rsid w:val="007C7035"/>
    <w:rsid w:val="007C7875"/>
    <w:rsid w:val="007D08D2"/>
    <w:rsid w:val="007D0E88"/>
    <w:rsid w:val="007D1D02"/>
    <w:rsid w:val="007D36AD"/>
    <w:rsid w:val="007E1574"/>
    <w:rsid w:val="007E1859"/>
    <w:rsid w:val="007E6CB1"/>
    <w:rsid w:val="007E7CFB"/>
    <w:rsid w:val="00801497"/>
    <w:rsid w:val="0081329E"/>
    <w:rsid w:val="00821F74"/>
    <w:rsid w:val="00823E64"/>
    <w:rsid w:val="00827A4B"/>
    <w:rsid w:val="00835D44"/>
    <w:rsid w:val="008361EF"/>
    <w:rsid w:val="00842377"/>
    <w:rsid w:val="00846643"/>
    <w:rsid w:val="008501C8"/>
    <w:rsid w:val="00854D09"/>
    <w:rsid w:val="00854F0B"/>
    <w:rsid w:val="008600CB"/>
    <w:rsid w:val="008609D0"/>
    <w:rsid w:val="00863707"/>
    <w:rsid w:val="00867A0F"/>
    <w:rsid w:val="008738DF"/>
    <w:rsid w:val="008758C5"/>
    <w:rsid w:val="00875AC9"/>
    <w:rsid w:val="00883AAC"/>
    <w:rsid w:val="00890F7C"/>
    <w:rsid w:val="00890FF3"/>
    <w:rsid w:val="00894681"/>
    <w:rsid w:val="00895190"/>
    <w:rsid w:val="008A1EBF"/>
    <w:rsid w:val="008A2DDC"/>
    <w:rsid w:val="008A3957"/>
    <w:rsid w:val="008A753F"/>
    <w:rsid w:val="008C25F0"/>
    <w:rsid w:val="008C60F7"/>
    <w:rsid w:val="008D4467"/>
    <w:rsid w:val="008D6E98"/>
    <w:rsid w:val="008E0836"/>
    <w:rsid w:val="00907B5B"/>
    <w:rsid w:val="00912132"/>
    <w:rsid w:val="0091299F"/>
    <w:rsid w:val="00914474"/>
    <w:rsid w:val="00922F88"/>
    <w:rsid w:val="009247C3"/>
    <w:rsid w:val="0092640C"/>
    <w:rsid w:val="00935623"/>
    <w:rsid w:val="0093651F"/>
    <w:rsid w:val="00936732"/>
    <w:rsid w:val="009370F5"/>
    <w:rsid w:val="009411F4"/>
    <w:rsid w:val="00941857"/>
    <w:rsid w:val="00943A61"/>
    <w:rsid w:val="00943AA6"/>
    <w:rsid w:val="009501B6"/>
    <w:rsid w:val="00950A46"/>
    <w:rsid w:val="00951144"/>
    <w:rsid w:val="009605BC"/>
    <w:rsid w:val="00971CAD"/>
    <w:rsid w:val="009723D5"/>
    <w:rsid w:val="009834A9"/>
    <w:rsid w:val="00983F79"/>
    <w:rsid w:val="0099553A"/>
    <w:rsid w:val="00997C28"/>
    <w:rsid w:val="009A133A"/>
    <w:rsid w:val="009A4344"/>
    <w:rsid w:val="009B4A18"/>
    <w:rsid w:val="009B4F57"/>
    <w:rsid w:val="009C0541"/>
    <w:rsid w:val="009C3F1D"/>
    <w:rsid w:val="009C6F9E"/>
    <w:rsid w:val="009C7701"/>
    <w:rsid w:val="009D56D9"/>
    <w:rsid w:val="009D7394"/>
    <w:rsid w:val="009E0269"/>
    <w:rsid w:val="009E1A61"/>
    <w:rsid w:val="009E1EBA"/>
    <w:rsid w:val="009F56AF"/>
    <w:rsid w:val="00A0023B"/>
    <w:rsid w:val="00A02623"/>
    <w:rsid w:val="00A06911"/>
    <w:rsid w:val="00A174E9"/>
    <w:rsid w:val="00A268A5"/>
    <w:rsid w:val="00A34349"/>
    <w:rsid w:val="00A348E0"/>
    <w:rsid w:val="00A36299"/>
    <w:rsid w:val="00A37834"/>
    <w:rsid w:val="00A52B10"/>
    <w:rsid w:val="00A5397D"/>
    <w:rsid w:val="00A5510F"/>
    <w:rsid w:val="00A557B9"/>
    <w:rsid w:val="00A56025"/>
    <w:rsid w:val="00A669FA"/>
    <w:rsid w:val="00A6746B"/>
    <w:rsid w:val="00A70931"/>
    <w:rsid w:val="00A87083"/>
    <w:rsid w:val="00A93B7E"/>
    <w:rsid w:val="00A97959"/>
    <w:rsid w:val="00AA520B"/>
    <w:rsid w:val="00AA714D"/>
    <w:rsid w:val="00AC1207"/>
    <w:rsid w:val="00AD4ABE"/>
    <w:rsid w:val="00AD6FFD"/>
    <w:rsid w:val="00AD76FE"/>
    <w:rsid w:val="00AE0E7D"/>
    <w:rsid w:val="00AE32CF"/>
    <w:rsid w:val="00AE589F"/>
    <w:rsid w:val="00AF6609"/>
    <w:rsid w:val="00B00590"/>
    <w:rsid w:val="00B05E14"/>
    <w:rsid w:val="00B0785B"/>
    <w:rsid w:val="00B1165F"/>
    <w:rsid w:val="00B13003"/>
    <w:rsid w:val="00B1514A"/>
    <w:rsid w:val="00B21BBB"/>
    <w:rsid w:val="00B24C2C"/>
    <w:rsid w:val="00B2632C"/>
    <w:rsid w:val="00B265F3"/>
    <w:rsid w:val="00B42287"/>
    <w:rsid w:val="00B54E2B"/>
    <w:rsid w:val="00B55550"/>
    <w:rsid w:val="00B64839"/>
    <w:rsid w:val="00B660C8"/>
    <w:rsid w:val="00B719CF"/>
    <w:rsid w:val="00B740A4"/>
    <w:rsid w:val="00B81B3A"/>
    <w:rsid w:val="00B82767"/>
    <w:rsid w:val="00B902E6"/>
    <w:rsid w:val="00B92740"/>
    <w:rsid w:val="00B97F42"/>
    <w:rsid w:val="00BA0017"/>
    <w:rsid w:val="00BA67EB"/>
    <w:rsid w:val="00BB6959"/>
    <w:rsid w:val="00BC091B"/>
    <w:rsid w:val="00BC618B"/>
    <w:rsid w:val="00BD2310"/>
    <w:rsid w:val="00BD25AA"/>
    <w:rsid w:val="00BE705E"/>
    <w:rsid w:val="00C0234F"/>
    <w:rsid w:val="00C03BEE"/>
    <w:rsid w:val="00C03F7E"/>
    <w:rsid w:val="00C043F3"/>
    <w:rsid w:val="00C2069C"/>
    <w:rsid w:val="00C24294"/>
    <w:rsid w:val="00C25129"/>
    <w:rsid w:val="00C25499"/>
    <w:rsid w:val="00C27EAF"/>
    <w:rsid w:val="00C3045A"/>
    <w:rsid w:val="00C57FBA"/>
    <w:rsid w:val="00C608E8"/>
    <w:rsid w:val="00C60BC9"/>
    <w:rsid w:val="00C83608"/>
    <w:rsid w:val="00C8702E"/>
    <w:rsid w:val="00C97A7C"/>
    <w:rsid w:val="00CA14C0"/>
    <w:rsid w:val="00CA6FDD"/>
    <w:rsid w:val="00CA7D1A"/>
    <w:rsid w:val="00CC0015"/>
    <w:rsid w:val="00CC04E6"/>
    <w:rsid w:val="00CC296E"/>
    <w:rsid w:val="00CC30B8"/>
    <w:rsid w:val="00CC4884"/>
    <w:rsid w:val="00CD11D8"/>
    <w:rsid w:val="00CE1374"/>
    <w:rsid w:val="00CE3102"/>
    <w:rsid w:val="00CE4959"/>
    <w:rsid w:val="00CE4FF4"/>
    <w:rsid w:val="00D02B68"/>
    <w:rsid w:val="00D04E62"/>
    <w:rsid w:val="00D17D9C"/>
    <w:rsid w:val="00D22E94"/>
    <w:rsid w:val="00D35716"/>
    <w:rsid w:val="00D50AF4"/>
    <w:rsid w:val="00D56673"/>
    <w:rsid w:val="00D64221"/>
    <w:rsid w:val="00D71443"/>
    <w:rsid w:val="00D72B1C"/>
    <w:rsid w:val="00D7648A"/>
    <w:rsid w:val="00D8481A"/>
    <w:rsid w:val="00D93ADD"/>
    <w:rsid w:val="00D95296"/>
    <w:rsid w:val="00D9718C"/>
    <w:rsid w:val="00DB2427"/>
    <w:rsid w:val="00DC0507"/>
    <w:rsid w:val="00DC3ABA"/>
    <w:rsid w:val="00DC4B9E"/>
    <w:rsid w:val="00DD1396"/>
    <w:rsid w:val="00DE447F"/>
    <w:rsid w:val="00E033A9"/>
    <w:rsid w:val="00E14D31"/>
    <w:rsid w:val="00E27B95"/>
    <w:rsid w:val="00E6359E"/>
    <w:rsid w:val="00E662FC"/>
    <w:rsid w:val="00E7052E"/>
    <w:rsid w:val="00E7249D"/>
    <w:rsid w:val="00E76FF3"/>
    <w:rsid w:val="00E778F0"/>
    <w:rsid w:val="00E80578"/>
    <w:rsid w:val="00E96352"/>
    <w:rsid w:val="00EA31FB"/>
    <w:rsid w:val="00EA44B1"/>
    <w:rsid w:val="00EB198F"/>
    <w:rsid w:val="00EB25CD"/>
    <w:rsid w:val="00EB2E3E"/>
    <w:rsid w:val="00EB6484"/>
    <w:rsid w:val="00EB6DBE"/>
    <w:rsid w:val="00EB7607"/>
    <w:rsid w:val="00EC1847"/>
    <w:rsid w:val="00ED01D3"/>
    <w:rsid w:val="00ED122F"/>
    <w:rsid w:val="00ED572F"/>
    <w:rsid w:val="00ED7F22"/>
    <w:rsid w:val="00EE3125"/>
    <w:rsid w:val="00EF49A1"/>
    <w:rsid w:val="00F15D0E"/>
    <w:rsid w:val="00F17C36"/>
    <w:rsid w:val="00F2147A"/>
    <w:rsid w:val="00F35F67"/>
    <w:rsid w:val="00F47F34"/>
    <w:rsid w:val="00F55B59"/>
    <w:rsid w:val="00F56229"/>
    <w:rsid w:val="00F62AE1"/>
    <w:rsid w:val="00F63DE4"/>
    <w:rsid w:val="00F72D19"/>
    <w:rsid w:val="00F74F95"/>
    <w:rsid w:val="00F84BD7"/>
    <w:rsid w:val="00FA6B91"/>
    <w:rsid w:val="00FB0C80"/>
    <w:rsid w:val="00FB106F"/>
    <w:rsid w:val="00FC0557"/>
    <w:rsid w:val="00FC7341"/>
    <w:rsid w:val="00FD415F"/>
    <w:rsid w:val="00FD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17555-8D35-4984-B72B-564346E0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605B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23B"/>
    <w:pPr>
      <w:spacing w:line="36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A002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0023B"/>
    <w:pPr>
      <w:spacing w:line="360" w:lineRule="auto"/>
      <w:ind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002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A0023B"/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9605B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8">
    <w:name w:val="No Spacing"/>
    <w:uiPriority w:val="1"/>
    <w:qFormat/>
    <w:rsid w:val="009605BC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3B7A2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B68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6863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B68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6863"/>
    <w:rPr>
      <w:rFonts w:ascii="Times New Roman" w:eastAsia="Times New Roman" w:hAnsi="Times New Roman"/>
    </w:rPr>
  </w:style>
  <w:style w:type="paragraph" w:customStyle="1" w:styleId="ae">
    <w:name w:val="Содержимое таблицы"/>
    <w:basedOn w:val="a"/>
    <w:rsid w:val="0010517D"/>
    <w:pPr>
      <w:widowControl w:val="0"/>
      <w:suppressLineNumbers/>
      <w:suppressAutoHyphens/>
    </w:pPr>
    <w:rPr>
      <w:rFonts w:ascii="Arial" w:eastAsia="Arial Unicode MS" w:hAnsi="Arial"/>
      <w:kern w:val="2"/>
      <w:szCs w:val="24"/>
    </w:rPr>
  </w:style>
  <w:style w:type="paragraph" w:styleId="af">
    <w:name w:val="List Paragraph"/>
    <w:basedOn w:val="a"/>
    <w:uiPriority w:val="34"/>
    <w:qFormat/>
    <w:rsid w:val="005143D3"/>
    <w:pPr>
      <w:ind w:left="720"/>
      <w:contextualSpacing/>
    </w:pPr>
  </w:style>
  <w:style w:type="character" w:customStyle="1" w:styleId="af0">
    <w:name w:val="Основной текст_"/>
    <w:basedOn w:val="a0"/>
    <w:link w:val="4"/>
    <w:rsid w:val="00A5397D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f0"/>
    <w:rsid w:val="00A5397D"/>
    <w:pPr>
      <w:widowControl w:val="0"/>
      <w:shd w:val="clear" w:color="auto" w:fill="FFFFFF"/>
      <w:spacing w:line="269" w:lineRule="exact"/>
      <w:jc w:val="both"/>
    </w:pPr>
    <w:rPr>
      <w:sz w:val="22"/>
      <w:szCs w:val="22"/>
    </w:rPr>
  </w:style>
  <w:style w:type="character" w:customStyle="1" w:styleId="3">
    <w:name w:val="Основной текст3"/>
    <w:basedOn w:val="af0"/>
    <w:rsid w:val="00A53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2">
    <w:name w:val="c2"/>
    <w:basedOn w:val="a0"/>
    <w:rsid w:val="00B13003"/>
  </w:style>
  <w:style w:type="paragraph" w:customStyle="1" w:styleId="western">
    <w:name w:val="western"/>
    <w:basedOn w:val="a"/>
    <w:rsid w:val="005B78AF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B81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39"/>
    <w:rsid w:val="00B81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3021-704D-410F-9E25-BD5BF8D5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12212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USER</cp:lastModifiedBy>
  <cp:revision>59</cp:revision>
  <cp:lastPrinted>2021-08-26T12:16:00Z</cp:lastPrinted>
  <dcterms:created xsi:type="dcterms:W3CDTF">2017-10-03T10:22:00Z</dcterms:created>
  <dcterms:modified xsi:type="dcterms:W3CDTF">2023-09-16T12:33:00Z</dcterms:modified>
</cp:coreProperties>
</file>